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6AD4" w14:textId="77777777" w:rsidR="00214120" w:rsidRDefault="002D3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НИЖНЕАРЕМЗЯНСКАЯ СРЕДНЯЯ ОБЩЕОБРАЗОВАТЕЛЬНАЯ ШКОЛА</w:t>
      </w:r>
      <w:r>
        <w:rPr>
          <w:rFonts w:ascii="Times New Roman" w:eastAsia="Times New Roman" w:hAnsi="Times New Roman" w:cs="Times New Roman"/>
          <w:sz w:val="24"/>
        </w:rPr>
        <w:t>»</w:t>
      </w:r>
    </w:p>
    <w:p w14:paraId="1810FB8B" w14:textId="77777777" w:rsidR="00214120" w:rsidRPr="003A31AA" w:rsidRDefault="002D3E15" w:rsidP="003A31A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ТЮМЕНСКОЙ ОБЛАСТИ ТОБОЛЬСКОГО РАЙОНА</w:t>
      </w:r>
    </w:p>
    <w:p w14:paraId="5E8EC3A2" w14:textId="77777777" w:rsidR="00214120" w:rsidRDefault="002D3E1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 xml:space="preserve">626136 </w:t>
      </w:r>
      <w:r>
        <w:rPr>
          <w:rFonts w:ascii="Times New Roman CYR" w:eastAsia="Times New Roman CYR" w:hAnsi="Times New Roman CYR" w:cs="Times New Roman CYR"/>
          <w:color w:val="0000FF"/>
          <w:u w:val="single"/>
        </w:rPr>
        <w:t>Тюменская область, Тобольский район, д. Нижние Аремзяны, ул. Сибирская, 17,</w:t>
      </w:r>
    </w:p>
    <w:p w14:paraId="25F40A46" w14:textId="77777777" w:rsidR="00214120" w:rsidRDefault="002D3E1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FF"/>
          <w:u w:val="single"/>
        </w:rPr>
      </w:pPr>
      <w:r>
        <w:rPr>
          <w:rFonts w:ascii="Times New Roman CYR" w:eastAsia="Times New Roman CYR" w:hAnsi="Times New Roman CYR" w:cs="Times New Roman CYR"/>
          <w:color w:val="0000FF"/>
          <w:u w:val="single"/>
        </w:rPr>
        <w:t>тел., факс: 8(3456) 33-76-01, E-mail: n-aremzan@mail.ru</w:t>
      </w:r>
    </w:p>
    <w:p w14:paraId="1E3AF2E7" w14:textId="77777777" w:rsidR="00214120" w:rsidRDefault="002141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</w:rPr>
      </w:pPr>
    </w:p>
    <w:p w14:paraId="568548BB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52440C58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179A60B7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187D10AB" w14:textId="77777777" w:rsidR="00214120" w:rsidRDefault="0021412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10F52ED7" w14:textId="77777777" w:rsidR="003A31AA" w:rsidRDefault="003A31AA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2912A2DB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AFE809A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20987401" w14:textId="77777777" w:rsidR="00214120" w:rsidRDefault="002D3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ИННОВАЦИОННЫЙ ПРОЕКТ </w:t>
      </w:r>
    </w:p>
    <w:p w14:paraId="13A71EF6" w14:textId="77777777" w:rsidR="00214120" w:rsidRDefault="002D3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по формированию предпосылок развития инженерного творчества </w:t>
      </w:r>
    </w:p>
    <w:p w14:paraId="0D5B799E" w14:textId="77777777" w:rsidR="00214120" w:rsidRDefault="002D3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детей старшего дошкольного возраста</w:t>
      </w:r>
    </w:p>
    <w:p w14:paraId="0955695C" w14:textId="77777777" w:rsidR="00214120" w:rsidRDefault="00214120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2CB7A26C" w14:textId="77777777" w:rsidR="00214120" w:rsidRDefault="00214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1BDEE553" w14:textId="77777777" w:rsidR="00214120" w:rsidRDefault="00214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1105DB2" w14:textId="77777777" w:rsidR="00214120" w:rsidRDefault="002D3E15">
      <w:pPr>
        <w:tabs>
          <w:tab w:val="left" w:pos="9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44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sz w:val="44"/>
          <w:shd w:val="clear" w:color="auto" w:fill="FFFFFF"/>
        </w:rPr>
        <w:t>Будущие инженеры»</w:t>
      </w:r>
    </w:p>
    <w:p w14:paraId="7BE74682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7288E90D" w14:textId="77777777" w:rsidR="00214120" w:rsidRDefault="002D3E1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</w:t>
      </w:r>
    </w:p>
    <w:p w14:paraId="0961936F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7F61B89A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62F3DD63" w14:textId="77777777" w:rsidR="00214120" w:rsidRDefault="00214120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14:paraId="4080F91B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2EE147FE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1393A42F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220E4870" w14:textId="77777777" w:rsidR="00214120" w:rsidRDefault="00214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18FDAE5B" w14:textId="77777777" w:rsidR="00214120" w:rsidRDefault="00214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57169F57" w14:textId="77777777" w:rsidR="00214120" w:rsidRDefault="00214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19EBB4FC" w14:textId="516CA79B" w:rsidR="00214120" w:rsidRDefault="002D3E1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Автор: </w:t>
      </w:r>
      <w:r w:rsidR="000D65FB">
        <w:rPr>
          <w:rFonts w:ascii="Times New Roman" w:eastAsia="Times New Roman" w:hAnsi="Times New Roman" w:cs="Times New Roman"/>
          <w:sz w:val="28"/>
        </w:rPr>
        <w:t>Фурт</w:t>
      </w:r>
      <w:r>
        <w:rPr>
          <w:rFonts w:ascii="Times New Roman" w:eastAsia="Times New Roman" w:hAnsi="Times New Roman" w:cs="Times New Roman"/>
          <w:sz w:val="28"/>
        </w:rPr>
        <w:t xml:space="preserve"> Е.С., воспитатель </w:t>
      </w:r>
    </w:p>
    <w:p w14:paraId="028ADC00" w14:textId="77777777" w:rsidR="00214120" w:rsidRDefault="002D3E1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филиала МАОУ «Нижнеаремзянская СОШ» - </w:t>
      </w:r>
    </w:p>
    <w:p w14:paraId="2426A52C" w14:textId="77777777" w:rsidR="00214120" w:rsidRDefault="002D3E1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детский сад «Березка» с. Малая-Зоркальцева</w:t>
      </w:r>
    </w:p>
    <w:p w14:paraId="799B532A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56D25C5B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5F2DF0B0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007783C8" w14:textId="77777777" w:rsidR="00214120" w:rsidRDefault="0021412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1E9B8659" w14:textId="05534039" w:rsidR="003A31AA" w:rsidRDefault="003A31AA" w:rsidP="001A7BD1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7F09B251" w14:textId="77777777" w:rsidR="001A7BD1" w:rsidRPr="00EB5C46" w:rsidRDefault="001A7BD1" w:rsidP="001A7BD1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4F7DB659" w14:textId="77777777" w:rsidR="00F43556" w:rsidRPr="00F43556" w:rsidRDefault="00EB5C46" w:rsidP="00F435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31F20"/>
          <w:sz w:val="28"/>
          <w:shd w:val="clear" w:color="auto" w:fill="FFFFFF"/>
        </w:rPr>
        <w:lastRenderedPageBreak/>
        <w:t xml:space="preserve">    </w:t>
      </w:r>
      <w:r w:rsidR="002D3E15">
        <w:rPr>
          <w:rFonts w:ascii="Times New Roman" w:eastAsia="Times New Roman" w:hAnsi="Times New Roman" w:cs="Times New Roman"/>
          <w:color w:val="231F20"/>
          <w:sz w:val="28"/>
          <w:shd w:val="clear" w:color="auto" w:fill="FFFFFF"/>
        </w:rPr>
        <w:t xml:space="preserve">  </w:t>
      </w:r>
      <w:r w:rsidR="00F43556" w:rsidRPr="00F43556">
        <w:rPr>
          <w:rFonts w:ascii="Times New Roman" w:eastAsia="Times New Roman" w:hAnsi="Times New Roman" w:cs="Times New Roman"/>
          <w:color w:val="000000"/>
          <w:sz w:val="28"/>
        </w:rPr>
        <w:t xml:space="preserve">На современном этапе развития России происходят изменения в образовательных процессах. </w:t>
      </w:r>
      <w:r w:rsidR="00F43556" w:rsidRPr="00F43556">
        <w:rPr>
          <w:rFonts w:ascii="Times New Roman" w:eastAsia="Times New Roman" w:hAnsi="Times New Roman" w:cs="Times New Roman"/>
          <w:sz w:val="28"/>
        </w:rPr>
        <w:t xml:space="preserve">Президент России Владимир Владимирович Путин, акцентирует внимание на том, что в детях важно воспитывать культуру исследовательской, инженерной работы. Так же Президент России В.В. Путин подписал указ о том, что 2021 год в стране будет Годом науки и технологий. </w:t>
      </w:r>
    </w:p>
    <w:p w14:paraId="24C94465" w14:textId="77777777" w:rsidR="00214120" w:rsidRPr="00F43556" w:rsidRDefault="00F435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1F20"/>
          <w:sz w:val="28"/>
          <w:shd w:val="clear" w:color="auto" w:fill="FFFFFF"/>
        </w:rPr>
        <w:t xml:space="preserve">     </w:t>
      </w:r>
      <w:r w:rsidR="002D3E1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Современное общество и технический мир не</w:t>
      </w:r>
      <w:r w:rsidR="000C2F2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D3E1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разделимы в своем совершенствовании и продвижении вперед. Мир информационно – коммуникационных технологий захватил всю сферу человеческого бытия и совершенно не сдает своих позиций, а наоборот только усовершенствует их все в новых и новых открытиях.</w:t>
      </w:r>
    </w:p>
    <w:p w14:paraId="5851A092" w14:textId="77777777" w:rsidR="003A31AA" w:rsidRPr="003A31AA" w:rsidRDefault="002D3E15" w:rsidP="003A31A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ФГОС ДОО регламентирует интеграцию  образовательной деятельности, способствующую развитию дополнительных возможностей и формированию универсальных образовательных действий у детей дошкольного возраста. </w:t>
      </w:r>
      <w:r w:rsidR="000C2F2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Совершенствование образовательного процесса ДОУ направлено главным образом на развитие психических  и  личностных качеств ребёнка, таких, как любознательность, целеустремленность, самостоятельность, ответственность, креативность, обесп</w:t>
      </w:r>
      <w:r w:rsidR="003A31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ечивающих социальную успешность</w:t>
      </w:r>
      <w:r w:rsidR="003A31AA" w:rsidRPr="003A31A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 способствующих формированию интеллектуальной творческой личности.</w:t>
      </w:r>
    </w:p>
    <w:p w14:paraId="4E89DEA0" w14:textId="77777777" w:rsidR="00214120" w:rsidRDefault="002D3E15" w:rsidP="003A31A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Сегодня, чтобы успеть за новыми открытиями и шагать с миром в одну ногу, наше образование должно достичь еще немало важных усовершенствований и дать детям возможность воплотить в жизнь свои мечты и задумки, которые начинают формироваться у них в дошкольном возрасте. Воспитание всесторонне развитой личности во многом зависит от того, что в эту личность вложить, и как она с этим будет совладать. </w:t>
      </w:r>
    </w:p>
    <w:p w14:paraId="1A2E74F2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Зачатки инженерного творчества необходимы ребенку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уже с малых лет, так как с самого раннего детства он находится в окружении техники, электроники,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разных видов конструкторов и даже роботов. Ребенок должен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получать представление о начальном моделировании и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конструировании, как о части научно-технического творчества с раннего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детства. Основы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моделирования и конструирования должны естественным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образом включаться в процесс развития ребенка так же, как и изучение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формы, цвета и размера.</w:t>
      </w:r>
    </w:p>
    <w:p w14:paraId="03493312" w14:textId="77777777" w:rsidR="00214120" w:rsidRDefault="002D3E15">
      <w:pPr>
        <w:spacing w:after="0" w:line="360" w:lineRule="auto"/>
        <w:ind w:firstLine="708"/>
        <w:jc w:val="both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процессе конструктивной деятельности у детей формируются умения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целенаправленно рассматривать предметы, анализировать их и на основе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такого анализа сравнивать однородные предметы, отмечая в них общее и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различное, делать обобщения. Решая конструктивные задачи, дети учатся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анализировать, находить самостоятельные решения, создавать замысел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конструкций и в соответствии с ним планировать свою деятельность.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каждого ребёнка есть способности и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таланты. Дети от природы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любознательны и полны желания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учиться. Всё, что нужно для того,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чтобы они могли проявить свои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дарования, - это умное руководство и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выбор такого вида деятельности, чтобы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она способствовала формированию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умственной активности дошкольника.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 способность рассуждать, делать логические умозаключения и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обосновывать свои решения.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</w:p>
    <w:p w14:paraId="2A38F422" w14:textId="77777777" w:rsidR="00214120" w:rsidRDefault="002D3E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Важную роль в творческой деятельности играют интуиция, воображение, а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также потребность личности в раскрытии своих созидательных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возможностей. </w:t>
      </w:r>
    </w:p>
    <w:p w14:paraId="65FA97D7" w14:textId="77777777" w:rsidR="00214120" w:rsidRDefault="002D3E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Следовательно, необходимо создавать мотивацию, развивать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потребность в творческой деятельности, обеспечивать условия, при которых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ребенок, владеющий навыками той или иной деятельности, имел бы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возможность самостоятельно проявить свои творческие способности.</w:t>
      </w:r>
    </w:p>
    <w:p w14:paraId="599FFBA1" w14:textId="77777777" w:rsidR="00214120" w:rsidRDefault="002D3E1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Инновационность (новизна) проекта</w:t>
      </w:r>
    </w:p>
    <w:p w14:paraId="6985383C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Предложенный проект отражает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новый подход  в приобщении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дошкольников к конструктивной деятельности и техническому творчеству, обеспечивающий их активное, инициативное и самостоятельное вовлечение в деятельность и стимулирующее познавательную активность. </w:t>
      </w:r>
    </w:p>
    <w:p w14:paraId="36CB5374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Новизна проекта также заключается  в адаптации  конструкторов нового поколения:  Lego-конструктор, деревянный конструктор «Дары Фрёбеля», электронный конструктор «Знаток», конструктор «Fanclastic», 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использовании дидактического материала: 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логические блоки Дьенеша и палочки Кьюзнера  для плоскостного моделирования в образовательный процесс ДОУ для детей старшего  дошкольного возраста.</w:t>
      </w:r>
    </w:p>
    <w:p w14:paraId="314D5412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Методологическая основа проекта</w:t>
      </w:r>
    </w:p>
    <w:p w14:paraId="7E9F0296" w14:textId="77777777" w:rsidR="00214120" w:rsidRDefault="002D3E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Дети, обучаясь, играют, это заметили отечественные психологи и педагоги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(Л.С.Выготский, В.В.Давыдов, А.В.Запорожец и др.) и доказали, что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творческие возможности детей проявляются уже в дошкольном возрасте и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развитие их происходит при овладении общественно выработанными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средствами деятельности в процессе специально организованного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обучения.     Исследования </w:t>
      </w:r>
      <w:r>
        <w:rPr>
          <w:rFonts w:ascii="Times New Roman" w:eastAsia="Times New Roman" w:hAnsi="Times New Roman" w:cs="Times New Roman"/>
          <w:sz w:val="28"/>
        </w:rPr>
        <w:t>А.В. Запорожец,  Л.А. Венгер, Н.Н. Поддъяков, Л.А. Парамонова и др.   показали эффективный способ развития интереса у детей к техническому творчеству - практическое изучение, проектирование и изготовление объектов техники, самостоятельное создание детьми технических объектов в  процессе специально организованного обучения в образовательной среде с помощью разных видов конструкторов.</w:t>
      </w:r>
    </w:p>
    <w:p w14:paraId="353342B5" w14:textId="77777777" w:rsidR="00214120" w:rsidRDefault="002D3E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Поскольку в педагогической литературе отсутствует устоявшаяся трактовка базовых терминов, связанных с формированием основ инженерного </w:t>
      </w:r>
      <w:r w:rsidR="00EB5C46">
        <w:rPr>
          <w:rFonts w:ascii="Times New Roman" w:eastAsia="Times New Roman" w:hAnsi="Times New Roman" w:cs="Times New Roman"/>
          <w:sz w:val="28"/>
        </w:rPr>
        <w:t>творчества</w:t>
      </w:r>
      <w:r>
        <w:rPr>
          <w:rFonts w:ascii="Times New Roman" w:eastAsia="Times New Roman" w:hAnsi="Times New Roman" w:cs="Times New Roman"/>
          <w:sz w:val="28"/>
        </w:rPr>
        <w:t xml:space="preserve">, мы даем следующее определение в качестве базового: под инженерным </w:t>
      </w:r>
      <w:r w:rsidR="00EB5C46">
        <w:rPr>
          <w:rFonts w:ascii="Times New Roman" w:eastAsia="Times New Roman" w:hAnsi="Times New Roman" w:cs="Times New Roman"/>
          <w:sz w:val="28"/>
        </w:rPr>
        <w:t>творчеством</w:t>
      </w:r>
      <w:r>
        <w:rPr>
          <w:rFonts w:ascii="Times New Roman" w:eastAsia="Times New Roman" w:hAnsi="Times New Roman" w:cs="Times New Roman"/>
          <w:sz w:val="28"/>
        </w:rPr>
        <w:t xml:space="preserve"> понимается вид познавательной деятельности, направленной на исследование, создание и эксплуатацию новой высокопроизводительной и надежной техники, прогрессивной технологии, автоматизации и механизации производства, повышение качества продукции.</w:t>
      </w:r>
    </w:p>
    <w:p w14:paraId="0A92EA4E" w14:textId="77777777" w:rsidR="00214120" w:rsidRDefault="002D3E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</w:rPr>
        <w:t xml:space="preserve">Практическая значимость проекта 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заключается в возможности использовать </w:t>
      </w:r>
      <w:r>
        <w:rPr>
          <w:rFonts w:ascii="Times New Roman" w:eastAsia="Times New Roman" w:hAnsi="Times New Roman" w:cs="Times New Roman"/>
          <w:sz w:val="28"/>
        </w:rPr>
        <w:t>материалы проекта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в деятельности педагогов дошкольных образовательных организаций, </w:t>
      </w:r>
      <w:r>
        <w:rPr>
          <w:rFonts w:ascii="Times New Roman" w:eastAsia="Times New Roman" w:hAnsi="Times New Roman" w:cs="Times New Roman"/>
          <w:sz w:val="28"/>
        </w:rPr>
        <w:t>студентов при прохождении педагогической практики, родителей.</w:t>
      </w:r>
    </w:p>
    <w:p w14:paraId="41336FED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Методы и приемы для организации работы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 рамках реализации проекта</w:t>
      </w:r>
    </w:p>
    <w:p w14:paraId="6D59BCC6" w14:textId="77777777" w:rsidR="00214120" w:rsidRDefault="002D3E1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lastRenderedPageBreak/>
        <w:t xml:space="preserve">- наглядные: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просмотр фрагментов мультипликационных и учебных фильмов, обучающих презентаций, рассматривание схем, таблиц, иллюстраций, сбор фотоматериалов, организация выставок, личный пример взрослых и др.;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- словесные: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чтение художественной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литературы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загадки, пословицы¸ минутки размышления, проблемные вопросы и ситуации, беседы и  др.;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- практические: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игровые ситуации, элементарная поисковая деятельность, обыгрывание постройки, моделирование ситуации, конкурсы, физминутки,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дидактические игры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др.</w:t>
      </w:r>
    </w:p>
    <w:p w14:paraId="26ABE46D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Условия реализации проекта:</w:t>
      </w:r>
    </w:p>
    <w:p w14:paraId="2B67040A" w14:textId="77777777" w:rsidR="00214120" w:rsidRDefault="002D3E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Создание в группе уголка «Будущие  инженеры»;</w:t>
      </w:r>
    </w:p>
    <w:p w14:paraId="2A12B054" w14:textId="77777777" w:rsidR="00214120" w:rsidRDefault="002D3E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Наборы дидактических пособий логических блоков Дьенеша, палочек Кьюзнера, наборов   технических карт, схем, планов, картинок, фотографий построек и моделей;</w:t>
      </w:r>
    </w:p>
    <w:p w14:paraId="2A033EF0" w14:textId="77777777" w:rsidR="00214120" w:rsidRDefault="002D3E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Виды конструктторов: Lego-конструктор, деревянный конструктор «Дары Фрёбеля», электронный конструктор «Знаток», конструктор «Fanclastic»;</w:t>
      </w:r>
    </w:p>
    <w:p w14:paraId="59924E69" w14:textId="77777777" w:rsidR="00214120" w:rsidRDefault="002D3E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Подборка материалов по знакомству со строительными профессиями, сюжетно-ролевые, дидактические и развивающие игры с тематикой «Мой город»,  «Строительные профессии», « Техника и производство»;</w:t>
      </w:r>
    </w:p>
    <w:p w14:paraId="5CD6E816" w14:textId="77777777" w:rsidR="00214120" w:rsidRDefault="002D3E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Мультимедийный проектор, ноутбук, экран.</w:t>
      </w:r>
    </w:p>
    <w:p w14:paraId="3B927AF2" w14:textId="77777777" w:rsidR="00214120" w:rsidRDefault="00214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7D835F6A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Ожидаемый результат </w:t>
      </w:r>
    </w:p>
    <w:p w14:paraId="33F06CFB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В процессе реализации проекта: </w:t>
      </w:r>
    </w:p>
    <w:p w14:paraId="29919C3F" w14:textId="77777777" w:rsidR="00214120" w:rsidRDefault="002D3E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ребенок может </w:t>
      </w:r>
    </w:p>
    <w:p w14:paraId="5223E62A" w14:textId="77777777" w:rsidR="00214120" w:rsidRDefault="002D3E15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Проявлять интерес к конструированию;</w:t>
      </w:r>
    </w:p>
    <w:p w14:paraId="4641CBD3" w14:textId="77777777" w:rsidR="00214120" w:rsidRDefault="002D3E15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Самостоятельно продумать план создания объекта (постройка, игрушка, плоскостная модель);</w:t>
      </w:r>
    </w:p>
    <w:p w14:paraId="65352D13" w14:textId="77777777" w:rsidR="00214120" w:rsidRDefault="002D3E15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Осуществлять поиск информации;</w:t>
      </w:r>
    </w:p>
    <w:p w14:paraId="440F206C" w14:textId="77777777" w:rsidR="00214120" w:rsidRDefault="002D3E15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Совместно с родителями, педагогом или самостоятельно создавать различные продукты деятельности;</w:t>
      </w:r>
    </w:p>
    <w:p w14:paraId="135BA601" w14:textId="77777777" w:rsidR="00214120" w:rsidRDefault="002D3E15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Формулировать собственную точку зрения;</w:t>
      </w:r>
    </w:p>
    <w:p w14:paraId="3DFC34E1" w14:textId="77777777" w:rsidR="00214120" w:rsidRDefault="002D3E15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родители: </w:t>
      </w:r>
    </w:p>
    <w:p w14:paraId="0F855E47" w14:textId="77777777" w:rsidR="00214120" w:rsidRDefault="002D3E15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дают оценку значимости привлечения детей к конструктивной деятельности и техническому творчеству с использованием конструкторов нового поколения;</w:t>
      </w:r>
    </w:p>
    <w:p w14:paraId="0A7E88A9" w14:textId="77777777" w:rsidR="00214120" w:rsidRDefault="002D3E15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проявляют интерес и принимают участие в конструировании;</w:t>
      </w:r>
    </w:p>
    <w:p w14:paraId="334D7E15" w14:textId="77777777" w:rsidR="00214120" w:rsidRDefault="002D3E1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коллеги:</w:t>
      </w:r>
    </w:p>
    <w:p w14:paraId="3EEAB86E" w14:textId="77777777" w:rsidR="00214120" w:rsidRDefault="002D3E15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принимают   о</w:t>
      </w:r>
      <w:r w:rsidR="000C2F2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пыт разработки проекта и вовле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каются  в дальнейшую деятельность.</w:t>
      </w:r>
    </w:p>
    <w:p w14:paraId="4DB234C5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 содержанию</w:t>
      </w:r>
    </w:p>
    <w:p w14:paraId="489F371E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Познавательно-исследовательский, творческий</w:t>
      </w:r>
    </w:p>
    <w:p w14:paraId="1F1253AA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 длительности</w:t>
      </w:r>
    </w:p>
    <w:p w14:paraId="1D206B77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Долгосрочный (сентябрь 2019 </w:t>
      </w:r>
      <w:r w:rsidR="00B2723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B2723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ноябрь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2020</w:t>
      </w:r>
      <w:r w:rsidR="00CA01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- 1г.3 мес.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14:paraId="7FC76B60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Участники проект</w:t>
      </w:r>
      <w:r w:rsidR="003D2A5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</w:t>
      </w:r>
    </w:p>
    <w:p w14:paraId="206F3617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старшей группы, воспитатели, родители</w:t>
      </w:r>
    </w:p>
    <w:p w14:paraId="657ADFB4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 проекта</w:t>
      </w:r>
    </w:p>
    <w:p w14:paraId="35E4E3F1" w14:textId="77777777" w:rsidR="00214120" w:rsidRDefault="002D3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инженерного творчества детей, посредством использования конструкторов нового поколения и интеграции образовательного процесса</w:t>
      </w:r>
    </w:p>
    <w:p w14:paraId="29096F71" w14:textId="77777777" w:rsidR="00214120" w:rsidRDefault="002D3E15" w:rsidP="00CF6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 проекта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1"/>
        <w:gridCol w:w="6902"/>
      </w:tblGrid>
      <w:tr w:rsidR="00214120" w14:paraId="5C32E664" w14:textId="77777777">
        <w:trPr>
          <w:trHeight w:val="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50230" w14:textId="77777777" w:rsidR="00214120" w:rsidRPr="00CF624C" w:rsidRDefault="002D3E15" w:rsidP="00CF624C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Организационные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1D7DB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1.Обеспечить создание материально технической базы по познавательно – конструктивной деятельности для реализации задач проекта;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подобрать и изучить научно-методическую литературу и диагностический материал по теме;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организовать работу с родителями воспитанников по созданию новой развивающей среды и освоение конструкторов нового поколения </w:t>
            </w:r>
          </w:p>
        </w:tc>
      </w:tr>
      <w:tr w:rsidR="00214120" w14:paraId="1495CA3D" w14:textId="77777777">
        <w:trPr>
          <w:trHeight w:val="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D7182" w14:textId="77777777" w:rsidR="00214120" w:rsidRPr="00CF624C" w:rsidRDefault="00214120" w:rsidP="00CF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9B84046" w14:textId="77777777" w:rsidR="00214120" w:rsidRPr="00CF624C" w:rsidRDefault="002D3E15" w:rsidP="00CF624C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Образовательные</w:t>
            </w:r>
            <w:r w:rsidRPr="00CF624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6922D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первоначальные знания по плоскостному моделированию с использованием</w:t>
            </w: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дидактических пособий логических блоков Дьенеша, палочек Кьюзенера, схем, таблиц;</w:t>
            </w:r>
          </w:p>
          <w:p w14:paraId="71A28C88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конструкторами нового поколения:</w:t>
            </w: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Lego-конструктор, деревянный конструктор «Дары Фрёбеля», электророный конструктор «Знаток», конструктор «Fanclastic»;</w:t>
            </w:r>
          </w:p>
          <w:p w14:paraId="03F6227D" w14:textId="77777777" w:rsidR="00214120" w:rsidRPr="00CF624C" w:rsidRDefault="002D3E15" w:rsidP="00CF624C">
            <w:pPr>
              <w:spacing w:after="0" w:line="360" w:lineRule="auto"/>
              <w:rPr>
                <w:sz w:val="24"/>
                <w:szCs w:val="24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обучить правилам безопасной работы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инструментами необходимыми при конструировании и </w:t>
            </w:r>
            <w:r w:rsidRPr="00CA01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строительным материалом.</w:t>
            </w:r>
          </w:p>
        </w:tc>
      </w:tr>
      <w:tr w:rsidR="00214120" w14:paraId="4B109932" w14:textId="77777777">
        <w:trPr>
          <w:trHeight w:val="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C3BCF" w14:textId="77777777" w:rsidR="00214120" w:rsidRPr="00CF624C" w:rsidRDefault="002D3E15" w:rsidP="00CF624C">
            <w:pPr>
              <w:spacing w:after="0" w:line="360" w:lineRule="auto"/>
              <w:jc w:val="both"/>
              <w:rPr>
                <w:sz w:val="28"/>
                <w:szCs w:val="24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Развивающие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F5023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интерес к моделированию и конструированию;</w:t>
            </w:r>
          </w:p>
          <w:p w14:paraId="348223AF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развивать конструкторские умения, творческую, познавательную  инициативу и самостоятельность;</w:t>
            </w:r>
          </w:p>
          <w:p w14:paraId="7F9FC9A9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развивать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важные психические функции 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детей: память, внимание, логическое и аналитическое,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инженерное творчество;</w:t>
            </w:r>
          </w:p>
          <w:p w14:paraId="30085779" w14:textId="77777777" w:rsidR="00214120" w:rsidRPr="00CF624C" w:rsidRDefault="002D3E15" w:rsidP="00CF624C">
            <w:pPr>
              <w:spacing w:after="0" w:line="360" w:lineRule="auto"/>
              <w:rPr>
                <w:sz w:val="24"/>
                <w:szCs w:val="24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развивать мелкую моторику кистей рук</w:t>
            </w:r>
          </w:p>
        </w:tc>
      </w:tr>
      <w:tr w:rsidR="00214120" w14:paraId="458B871C" w14:textId="77777777">
        <w:trPr>
          <w:trHeight w:val="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1DDA4" w14:textId="77777777" w:rsidR="00214120" w:rsidRPr="00CF624C" w:rsidRDefault="002D3E15" w:rsidP="00CF624C">
            <w:pPr>
              <w:spacing w:after="0" w:line="360" w:lineRule="auto"/>
              <w:jc w:val="both"/>
              <w:rPr>
                <w:sz w:val="28"/>
                <w:szCs w:val="24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Воспитательные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0CB8C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 детей интерес к техническим видам творчества;</w:t>
            </w:r>
          </w:p>
          <w:p w14:paraId="06FD9414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нормы поведения при  участии в беседе, обсуждении;</w:t>
            </w:r>
          </w:p>
          <w:p w14:paraId="49266B0D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формировать коммуникативные навыки  работы в коллективе, в команде, малой группе (в паре);</w:t>
            </w:r>
          </w:p>
          <w:p w14:paraId="61E5BCDE" w14:textId="77777777" w:rsidR="00214120" w:rsidRPr="00CF624C" w:rsidRDefault="002D3E15" w:rsidP="00CF624C">
            <w:pPr>
              <w:spacing w:after="0" w:line="360" w:lineRule="auto"/>
              <w:rPr>
                <w:sz w:val="24"/>
                <w:szCs w:val="24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прививать любовь к труду, вызывать желание трудиться  самостоятельно, доводить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начатое дело до конца.</w:t>
            </w:r>
          </w:p>
        </w:tc>
      </w:tr>
    </w:tbl>
    <w:p w14:paraId="14CB1DAF" w14:textId="77777777" w:rsidR="00CA0147" w:rsidRDefault="00CA0147" w:rsidP="00CF6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4F3E7440" w14:textId="77777777" w:rsidR="00CA0147" w:rsidRDefault="00CA0147" w:rsidP="00CF6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29FEA580" w14:textId="77777777" w:rsidR="00CA0147" w:rsidRDefault="00CA0147" w:rsidP="00CF6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291FE8B5" w14:textId="77777777" w:rsidR="00214120" w:rsidRDefault="002D3E15" w:rsidP="00CF62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Этапы  реализации проекта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1418"/>
        <w:gridCol w:w="1808"/>
      </w:tblGrid>
      <w:tr w:rsidR="00214120" w14:paraId="3285A952" w14:textId="77777777" w:rsidTr="00CA0147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F2CFD" w14:textId="77777777" w:rsidR="00214120" w:rsidRDefault="002D3E15" w:rsidP="00CF624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DB974" w14:textId="77777777" w:rsidR="00214120" w:rsidRDefault="002D3E15" w:rsidP="00CF624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Цель/задачи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08549" w14:textId="77777777" w:rsidR="00214120" w:rsidRDefault="002D3E15" w:rsidP="00CF624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Срок реализации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61BCF" w14:textId="77777777" w:rsidR="00214120" w:rsidRDefault="002D3E15" w:rsidP="00CF624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Ожидаемый результат</w:t>
            </w:r>
          </w:p>
        </w:tc>
      </w:tr>
      <w:tr w:rsidR="00214120" w14:paraId="1A69859E" w14:textId="77777777" w:rsidTr="00CF624C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D6F74" w14:textId="77777777" w:rsidR="00214120" w:rsidRDefault="002D3E15" w:rsidP="00CF624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I этап - подготовительный</w:t>
            </w:r>
          </w:p>
        </w:tc>
      </w:tr>
      <w:tr w:rsidR="00214120" w:rsidRPr="00CF624C" w14:paraId="65C0FC12" w14:textId="77777777" w:rsidTr="00CA0147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7B505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психолого-педагогической, методической работы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86A9E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подобрать и изучить научно-методическую литературу и диагностический материал по теме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EF528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Июль-август 2019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FDD7E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разработки проекта</w:t>
            </w:r>
          </w:p>
        </w:tc>
      </w:tr>
      <w:tr w:rsidR="00214120" w:rsidRPr="00CF624C" w14:paraId="129CBB05" w14:textId="77777777" w:rsidTr="00CA0147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31B73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в группе  уголка «Будущие инженеры 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0ED9C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организовать работу с родителями воспитанников по созданию новой развивающей среды и освоение конструкторов нового поколения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8438D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2019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455D0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Приобрести</w:t>
            </w:r>
            <w:r w:rsidRPr="00CA01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конструкторы нового поколения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Lego-конструктор, деревянный конструктор «Дары Фрёбеля», электронный конструктор «Знаток», конструктор «Fanclastic»,</w:t>
            </w:r>
          </w:p>
        </w:tc>
      </w:tr>
      <w:tr w:rsidR="00214120" w:rsidRPr="00CF624C" w14:paraId="480DC1C8" w14:textId="77777777" w:rsidTr="00CA0147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F79F9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инновационного проекта «Будущие инженеры»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7170E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разработать  и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представить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педсовете инновационный проект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C4683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Август-сентябрь 2019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9BB92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Инновационный проект «Будущие инженеры»</w:t>
            </w:r>
          </w:p>
        </w:tc>
      </w:tr>
      <w:tr w:rsidR="00214120" w:rsidRPr="00CF624C" w14:paraId="0C96FEA9" w14:textId="77777777" w:rsidTr="00CF624C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FE528" w14:textId="77777777" w:rsidR="00214120" w:rsidRPr="00CF624C" w:rsidRDefault="002D3E15" w:rsidP="00CF624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II этап – практический</w:t>
            </w:r>
          </w:p>
        </w:tc>
      </w:tr>
      <w:tr w:rsidR="00214120" w:rsidRPr="00CF624C" w14:paraId="7C86E633" w14:textId="77777777" w:rsidTr="00CA0147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45AE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Разработка комплексно-тематического планирования в соответствии с ФГОС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детьми и родителями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1E518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тематики и видов деятельности по конструированию. Распределение материала по содержательным блокам. Определение целевых ориентиров каждого блока.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ED575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– сентябрь 2019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FE091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 и ожидаемые результаты</w:t>
            </w:r>
          </w:p>
        </w:tc>
      </w:tr>
      <w:tr w:rsidR="00214120" w:rsidRPr="00CF624C" w14:paraId="349BA58F" w14:textId="77777777" w:rsidTr="00CA0147">
        <w:trPr>
          <w:trHeight w:val="33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A3653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Апробация инновационного проекта «Будущие инженеры»</w:t>
            </w:r>
          </w:p>
          <w:p w14:paraId="7A42FB78" w14:textId="77777777" w:rsidR="00214120" w:rsidRPr="00CA0147" w:rsidRDefault="002D3E15" w:rsidP="00CF624C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иагностика детей</w:t>
            </w:r>
          </w:p>
          <w:p w14:paraId="76B62B51" w14:textId="77777777" w:rsidR="00214120" w:rsidRPr="00CA0147" w:rsidRDefault="00112806" w:rsidP="00CF624C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(Приложение 2</w:t>
            </w:r>
            <w:r w:rsidR="002D3E15" w:rsidRPr="00CA0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14:paraId="45A8C507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769B6818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F556A8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0A4146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76F6E3" w14:textId="77777777" w:rsidR="00214120" w:rsidRPr="00CA0147" w:rsidRDefault="00214120" w:rsidP="00CF624C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EA6836" w14:textId="77777777" w:rsidR="00214120" w:rsidRPr="00CA0147" w:rsidRDefault="002D3E15" w:rsidP="00CF624C">
            <w:pPr>
              <w:numPr>
                <w:ilvl w:val="0"/>
                <w:numId w:val="6"/>
              </w:numP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нкетирование родителей «Значение конструирования в развитии ребёнка дошкольного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  <w:r w:rsidR="003D2A55" w:rsidRPr="00CA0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(Приложение 4)</w:t>
            </w:r>
          </w:p>
          <w:p w14:paraId="32ACC24D" w14:textId="77777777" w:rsidR="00214120" w:rsidRPr="00CA0147" w:rsidRDefault="002D3E15" w:rsidP="00CF624C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Работа с детьми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родителями в комплексе, по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комплексо-тематическому плану  </w:t>
            </w:r>
            <w:r w:rsidRPr="00CA01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(Приложение 3)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6BFEB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1D59D6" w14:textId="77777777" w:rsidR="00112806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Определить  уровень </w:t>
            </w:r>
            <w:r w:rsidR="00112806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сформированности конструктивных</w:t>
            </w:r>
          </w:p>
          <w:p w14:paraId="210C3AD0" w14:textId="77777777" w:rsidR="00214120" w:rsidRPr="00CA0147" w:rsidRDefault="00112806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Умений </w:t>
            </w:r>
            <w:r w:rsidR="002D3E15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посредством наблюдения, диагностика</w:t>
            </w:r>
            <w:r w:rsidR="00B27239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D3E15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(Л.И.Миназовой)</w:t>
            </w:r>
          </w:p>
          <w:p w14:paraId="6D390FC2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-выявить родительскую заинтересованность в проекте и спланировать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дальнейшие действия по работе с родителями</w:t>
            </w:r>
          </w:p>
          <w:p w14:paraId="411E6948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развивать интерес к моделированию и конструированию;</w:t>
            </w:r>
          </w:p>
          <w:p w14:paraId="46B9C6E6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развивать конструкторские умения, творческую, познавательную  инициативу и самостоятельность</w:t>
            </w:r>
          </w:p>
          <w:p w14:paraId="601033EE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повысить компетентность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50B26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EA99AE8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2019</w:t>
            </w:r>
          </w:p>
          <w:p w14:paraId="6BA8718C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18FBB3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7CD4F9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033139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E84063D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9F02448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ACBAFF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8E7E23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89D2B7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6593B0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2019</w:t>
            </w:r>
          </w:p>
          <w:p w14:paraId="77DFC5A3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AE0469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4EC1645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1F4503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A745CD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2DAEC8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2019-</w:t>
            </w:r>
            <w:r w:rsidR="00BA01A5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</w:t>
            </w:r>
            <w:r w:rsidR="00B27239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оябрь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  <w:p w14:paraId="0996E056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290720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2019-</w:t>
            </w:r>
            <w:r w:rsidR="00BA01A5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B27239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оябрь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34631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A8B17A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Результаты первичной диагностики развития конструкторских способностей детей 5-6 лет</w:t>
            </w:r>
          </w:p>
          <w:p w14:paraId="0FAD4979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E86A9F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4F0A10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анкетирования</w:t>
            </w: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</w:t>
            </w: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341D969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03E6392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ОД, д/и, с/р игры, выставки</w:t>
            </w:r>
          </w:p>
          <w:p w14:paraId="747E8405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анкетирование, консультации, собрания, выставки и т.д. </w:t>
            </w:r>
          </w:p>
        </w:tc>
      </w:tr>
      <w:tr w:rsidR="00214120" w:rsidRPr="00CF624C" w14:paraId="5FC9A812" w14:textId="77777777" w:rsidTr="00CF624C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B3CD5" w14:textId="77777777" w:rsidR="00214120" w:rsidRPr="00CF624C" w:rsidRDefault="002D3E15" w:rsidP="00CF624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CF6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>III – этап итоговый</w:t>
            </w:r>
          </w:p>
        </w:tc>
      </w:tr>
      <w:tr w:rsidR="00214120" w:rsidRPr="00CF624C" w14:paraId="2A77320D" w14:textId="77777777" w:rsidTr="00CA0147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19B92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иагностика детей</w:t>
            </w:r>
          </w:p>
          <w:p w14:paraId="2DFA127F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(Приложение 2)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45F89" w14:textId="77777777" w:rsidR="00214120" w:rsidRPr="00CA0147" w:rsidRDefault="002D3E1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определить  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динамику уровня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сформированности конструкторских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способностей посредством наблю</w:t>
            </w:r>
            <w:r w:rsidR="00CF624C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дения, диагностика(Л.И.Миназовой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55F1FCF6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F823C50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50A5D4" w14:textId="77777777" w:rsidR="00214120" w:rsidRPr="00CA0147" w:rsidRDefault="00214120" w:rsidP="00CF624C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6648B" w14:textId="77777777" w:rsidR="00214120" w:rsidRPr="00CA0147" w:rsidRDefault="00BA01A5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="002D3E15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2020</w:t>
            </w:r>
          </w:p>
          <w:p w14:paraId="097C20FD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0A3118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0A65D8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F200AF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112518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C8FCA9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91AB4C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655C85" w14:textId="77777777" w:rsidR="00214120" w:rsidRPr="00CA0147" w:rsidRDefault="0021412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39B5953" w14:textId="77777777" w:rsidR="00214120" w:rsidRPr="00CA0147" w:rsidRDefault="00214120" w:rsidP="00CF624C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E740F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результаты итоговой диагностики сформированности предынженерного мышления детей 5-6 лет</w:t>
            </w:r>
          </w:p>
        </w:tc>
      </w:tr>
      <w:tr w:rsidR="00214120" w:rsidRPr="00CF624C" w14:paraId="4522D68C" w14:textId="77777777" w:rsidTr="00CA0147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7E4F4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Компьютерная презентация проекта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74260" w14:textId="77777777" w:rsidR="00214120" w:rsidRPr="00CA0147" w:rsidRDefault="00214120" w:rsidP="00CF624C">
            <w:pPr>
              <w:spacing w:after="0"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A3FA1" w14:textId="77777777" w:rsidR="00214120" w:rsidRPr="00CA0147" w:rsidRDefault="00BA01A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="002D3E15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густ 2020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7ECC4" w14:textId="77777777" w:rsidR="00214120" w:rsidRPr="00CA0147" w:rsidRDefault="002D3E15" w:rsidP="00CF624C">
            <w:pPr>
              <w:spacing w:after="0" w:line="360" w:lineRule="auto"/>
              <w:rPr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«М</w:t>
            </w:r>
            <w:r w:rsidR="00CF624C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будущие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инженеры», фотоальбом «Любим, строить, мастерить, </w:t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нам ведь некогда грустить!»</w:t>
            </w:r>
          </w:p>
        </w:tc>
      </w:tr>
    </w:tbl>
    <w:p w14:paraId="648D8D4D" w14:textId="77777777" w:rsidR="00214120" w:rsidRPr="00CF624C" w:rsidRDefault="00214120" w:rsidP="00CF624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572B803" w14:textId="77777777" w:rsidR="002D3E15" w:rsidRPr="00CF624C" w:rsidRDefault="002D3E15" w:rsidP="00CF624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75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2205"/>
        <w:gridCol w:w="4253"/>
        <w:gridCol w:w="7"/>
        <w:gridCol w:w="1949"/>
      </w:tblGrid>
      <w:tr w:rsidR="00214120" w14:paraId="48928544" w14:textId="77777777" w:rsidTr="00111630">
        <w:trPr>
          <w:trHeight w:val="1"/>
        </w:trPr>
        <w:tc>
          <w:tcPr>
            <w:tcW w:w="9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A1A4A" w14:textId="77777777" w:rsidR="00214120" w:rsidRDefault="002D3E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Примерное планирование работы с родителями </w:t>
            </w:r>
          </w:p>
          <w:p w14:paraId="479F627F" w14:textId="77777777" w:rsidR="00214120" w:rsidRDefault="00214120">
            <w:pPr>
              <w:spacing w:after="0" w:line="360" w:lineRule="auto"/>
              <w:jc w:val="center"/>
            </w:pPr>
          </w:p>
        </w:tc>
      </w:tr>
      <w:tr w:rsidR="00214120" w14:paraId="6F78BBD9" w14:textId="77777777" w:rsidTr="00211DB4">
        <w:trPr>
          <w:trHeight w:val="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F6775" w14:textId="77777777" w:rsidR="00214120" w:rsidRPr="00CA0147" w:rsidRDefault="002D3E15" w:rsidP="00CF6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0C09B" w14:textId="77777777" w:rsidR="00214120" w:rsidRPr="00CA0147" w:rsidRDefault="002D3E15" w:rsidP="00CF6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9D0A1" w14:textId="77777777" w:rsidR="00214120" w:rsidRPr="00CA0147" w:rsidRDefault="002D3E15" w:rsidP="00CF6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56D8D" w14:textId="77777777" w:rsidR="00214120" w:rsidRPr="00CA0147" w:rsidRDefault="002D3E15" w:rsidP="00CF6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11DB4" w14:paraId="0C438E15" w14:textId="77777777" w:rsidTr="00211DB4">
        <w:trPr>
          <w:trHeight w:val="126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B56F7" w14:textId="77777777" w:rsidR="00211DB4" w:rsidRPr="00CA0147" w:rsidRDefault="00211DB4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40131" w14:textId="77777777" w:rsidR="00211DB4" w:rsidRPr="00CA0147" w:rsidRDefault="00211DB4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развивающей среды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EAF3C" w14:textId="77777777" w:rsidR="00211DB4" w:rsidRPr="00CA0147" w:rsidRDefault="00211DB4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в группе уголка «Будущие инженеры»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562FE" w14:textId="77777777" w:rsidR="00211DB4" w:rsidRPr="00CA0147" w:rsidRDefault="00211DB4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Воспитатели/родители </w:t>
            </w:r>
          </w:p>
        </w:tc>
      </w:tr>
      <w:tr w:rsidR="00211DB4" w14:paraId="6A9B539E" w14:textId="77777777" w:rsidTr="00211DB4">
        <w:trPr>
          <w:trHeight w:val="843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E6D02" w14:textId="77777777" w:rsidR="00211DB4" w:rsidRPr="00CA0147" w:rsidRDefault="00211DB4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8B41A" w14:textId="77777777" w:rsidR="00211DB4" w:rsidRPr="00CA0147" w:rsidRDefault="00211DB4" w:rsidP="00211D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</w:p>
          <w:p w14:paraId="49422322" w14:textId="77777777" w:rsidR="00211DB4" w:rsidRPr="00CA0147" w:rsidRDefault="00211DB4" w:rsidP="0037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AB974" w14:textId="77777777" w:rsidR="00211DB4" w:rsidRPr="00CA0147" w:rsidRDefault="00211DB4" w:rsidP="0037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«Значение конструирования в развитии ребёнка дошкольного</w:t>
            </w:r>
            <w:r w:rsidRPr="00CA014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95269" w14:textId="77777777" w:rsidR="00211DB4" w:rsidRPr="00CA0147" w:rsidRDefault="0066642D" w:rsidP="0066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11DB4" w14:paraId="390FC1BD" w14:textId="77777777" w:rsidTr="00211DB4">
        <w:trPr>
          <w:trHeight w:val="838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3CD8E" w14:textId="77777777" w:rsidR="00211DB4" w:rsidRPr="00CA0147" w:rsidRDefault="00211DB4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1B5C6" w14:textId="77777777" w:rsidR="00211DB4" w:rsidRPr="00CA0147" w:rsidRDefault="00211DB4" w:rsidP="0037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B74A11" w14:textId="77777777" w:rsidR="00211DB4" w:rsidRPr="00CA0147" w:rsidRDefault="0066642D" w:rsidP="0037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211DB4" w:rsidRPr="00CA0147">
              <w:rPr>
                <w:rFonts w:ascii="Times New Roman" w:hAnsi="Times New Roman" w:cs="Times New Roman"/>
                <w:sz w:val="28"/>
                <w:szCs w:val="28"/>
              </w:rPr>
              <w:t>ак с ребенком организовать работу с конструктором</w:t>
            </w: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4A13F8D" w14:textId="77777777" w:rsidR="00211DB4" w:rsidRPr="00CA0147" w:rsidRDefault="0066642D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14120" w14:paraId="0478FD6D" w14:textId="77777777" w:rsidTr="00111630">
        <w:trPr>
          <w:trHeight w:val="1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84E5F" w14:textId="77777777" w:rsidR="00214120" w:rsidRPr="00CA0147" w:rsidRDefault="00BA01A5" w:rsidP="00CF62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14:paraId="04335CC5" w14:textId="77777777" w:rsidR="00BA01A5" w:rsidRPr="00CA0147" w:rsidRDefault="00BA01A5" w:rsidP="00CF62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AA544" w14:textId="77777777" w:rsidR="00214120" w:rsidRPr="00CA0147" w:rsidRDefault="0066642D" w:rsidP="00666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30848" w14:textId="77777777" w:rsidR="00214120" w:rsidRPr="00CA0147" w:rsidRDefault="0066642D" w:rsidP="00D40AA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«Конструктор и</w:t>
            </w:r>
            <w:r w:rsidR="000A33B9" w:rsidRPr="00CA0147">
              <w:rPr>
                <w:rFonts w:ascii="Times New Roman" w:hAnsi="Times New Roman" w:cs="Times New Roman"/>
                <w:sz w:val="28"/>
                <w:szCs w:val="28"/>
              </w:rPr>
              <w:t xml:space="preserve"> я - лучшие друзья» по созданию « Лего </w:t>
            </w:r>
            <w:r w:rsidR="00D40AA5">
              <w:rPr>
                <w:rFonts w:ascii="Times New Roman" w:hAnsi="Times New Roman" w:cs="Times New Roman"/>
                <w:sz w:val="28"/>
                <w:szCs w:val="28"/>
              </w:rPr>
              <w:t>Ландий</w:t>
            </w:r>
            <w:r w:rsidR="000A33B9" w:rsidRPr="00CA0147">
              <w:rPr>
                <w:rFonts w:ascii="Times New Roman" w:hAnsi="Times New Roman" w:cs="Times New Roman"/>
                <w:sz w:val="28"/>
                <w:szCs w:val="28"/>
              </w:rPr>
              <w:t xml:space="preserve">»  в </w:t>
            </w: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17F2E" w14:textId="77777777" w:rsidR="00214120" w:rsidRPr="00CA0147" w:rsidRDefault="0066642D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Воспитатели/родители/дети</w:t>
            </w:r>
          </w:p>
        </w:tc>
      </w:tr>
      <w:tr w:rsidR="00214120" w14:paraId="1CF8611B" w14:textId="77777777" w:rsidTr="000A33B9">
        <w:trPr>
          <w:trHeight w:val="77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EFFDD" w14:textId="77777777" w:rsidR="00214120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A7CC7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1C0AD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инновационного проекта «Будущие инженеры»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97348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BA01A5" w14:paraId="2FCB1144" w14:textId="77777777" w:rsidTr="00111630">
        <w:trPr>
          <w:trHeight w:val="1140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21B60" w14:textId="77777777" w:rsidR="00BA01A5" w:rsidRPr="00CA0147" w:rsidRDefault="00BA01A5" w:rsidP="00CF624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13885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детских и совместных поделок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22FE3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«Военная техника – такая разная!»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4151F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Воспитатели/родители/дети</w:t>
            </w:r>
          </w:p>
        </w:tc>
      </w:tr>
      <w:tr w:rsidR="00BA01A5" w14:paraId="3495C558" w14:textId="77777777" w:rsidTr="00111630">
        <w:trPr>
          <w:trHeight w:val="294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230BA" w14:textId="77777777" w:rsidR="00BA01A5" w:rsidRPr="00CA0147" w:rsidRDefault="00BA01A5" w:rsidP="00CF624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0CEF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Интервьюирование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123F7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«Любимые цветы мамы»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D6703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Воспитатели/родители/дети</w:t>
            </w:r>
          </w:p>
        </w:tc>
      </w:tr>
      <w:tr w:rsidR="00214120" w14:paraId="104ECC99" w14:textId="77777777" w:rsidTr="00111630">
        <w:trPr>
          <w:trHeight w:val="1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07FFB" w14:textId="77777777" w:rsidR="00214120" w:rsidRPr="00CA0147" w:rsidRDefault="00BA01A5" w:rsidP="00CF624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AB72C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- класс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1D78B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«Этот необычный конструктор – «Знаток»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6D10E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Воспитатели/родители</w:t>
            </w:r>
          </w:p>
        </w:tc>
      </w:tr>
      <w:tr w:rsidR="00214120" w14:paraId="489CA760" w14:textId="77777777" w:rsidTr="000A33B9">
        <w:trPr>
          <w:trHeight w:val="153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BBA23" w14:textId="77777777" w:rsidR="00406DD2" w:rsidRPr="00CA0147" w:rsidRDefault="00406DD2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  <w:p w14:paraId="6EF09F2A" w14:textId="77777777" w:rsidR="000A33B9" w:rsidRPr="00CA0147" w:rsidRDefault="000A33B9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16EEEB" w14:textId="77777777" w:rsidR="000A33B9" w:rsidRPr="00CA0147" w:rsidRDefault="000A33B9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D86D23" w14:textId="77777777" w:rsidR="00214120" w:rsidRPr="00CA0147" w:rsidRDefault="00214120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FA14B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Информационные листы в уголок для родителей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BA252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«Влияние конструирования на развитие творческих способностей детей, познавательную и самостоятельную инициативу»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F0917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0A33B9" w14:paraId="2928749A" w14:textId="77777777" w:rsidTr="000A33B9">
        <w:trPr>
          <w:trHeight w:val="525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DD68E" w14:textId="77777777" w:rsidR="000A33B9" w:rsidRPr="00CA0147" w:rsidRDefault="000A33B9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CE6C5" w14:textId="77777777" w:rsidR="000A33B9" w:rsidRPr="00CA0147" w:rsidRDefault="000A33B9" w:rsidP="0037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стенды: устная и письменная информация, оформление информационных стендов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DDD98" w14:textId="77777777" w:rsidR="000A33B9" w:rsidRPr="00CA0147" w:rsidRDefault="000A33B9" w:rsidP="0037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и конструктор», «Роль родителей в приобщении ребенка к конструктивно-модельной деятельности», «Конструируем вместе», «Копилка полезных советов».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AFBBD" w14:textId="77777777" w:rsidR="000A33B9" w:rsidRPr="00CA0147" w:rsidRDefault="000A33B9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214120" w14:paraId="24D0600C" w14:textId="77777777" w:rsidTr="00111630">
        <w:trPr>
          <w:trHeight w:val="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E0400" w14:textId="77777777" w:rsidR="00214120" w:rsidRPr="00CA0147" w:rsidRDefault="00406DD2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  <w:r w:rsidR="002D3E15"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C357E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детских и совместных поделок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CCCCF" w14:textId="77777777" w:rsidR="00111630" w:rsidRPr="00CA0147" w:rsidRDefault="00111630" w:rsidP="00CF624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A0147">
              <w:rPr>
                <w:rStyle w:val="c3"/>
                <w:color w:val="000000"/>
                <w:sz w:val="28"/>
                <w:szCs w:val="28"/>
              </w:rPr>
              <w:t>Конструктор –это круто!</w:t>
            </w:r>
          </w:p>
          <w:p w14:paraId="5A29F737" w14:textId="77777777" w:rsidR="00111630" w:rsidRPr="00CA0147" w:rsidRDefault="00111630" w:rsidP="00CF624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1"/>
                <w:color w:val="000000"/>
                <w:sz w:val="28"/>
                <w:szCs w:val="28"/>
              </w:rPr>
            </w:pPr>
            <w:r w:rsidRPr="00CA0147">
              <w:rPr>
                <w:rStyle w:val="c11"/>
                <w:color w:val="000000"/>
                <w:sz w:val="28"/>
                <w:szCs w:val="28"/>
              </w:rPr>
              <w:t>Конструктор –</w:t>
            </w:r>
          </w:p>
          <w:p w14:paraId="16FDE6E7" w14:textId="77777777" w:rsidR="00111630" w:rsidRPr="00CA0147" w:rsidRDefault="00111630" w:rsidP="00CF624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A0147">
              <w:rPr>
                <w:rStyle w:val="c11"/>
                <w:color w:val="000000"/>
                <w:sz w:val="28"/>
                <w:szCs w:val="28"/>
              </w:rPr>
              <w:t>это класс!</w:t>
            </w:r>
          </w:p>
          <w:p w14:paraId="258FF14E" w14:textId="77777777" w:rsidR="00214120" w:rsidRPr="00CA0147" w:rsidRDefault="00214120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8F875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Воспитатели/родители/дети</w:t>
            </w:r>
          </w:p>
        </w:tc>
      </w:tr>
      <w:tr w:rsidR="00214120" w14:paraId="04216E85" w14:textId="77777777" w:rsidTr="005D79CD">
        <w:trPr>
          <w:trHeight w:val="9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16108" w14:textId="77777777" w:rsidR="00214120" w:rsidRPr="00CA0147" w:rsidRDefault="00406DD2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46458" w14:textId="77777777" w:rsidR="00214120" w:rsidRPr="00CA0147" w:rsidRDefault="00111630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A6825" w14:textId="77777777" w:rsidR="00111630" w:rsidRPr="00CA0147" w:rsidRDefault="00111630" w:rsidP="00CF624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A0147">
              <w:rPr>
                <w:rStyle w:val="c3"/>
                <w:color w:val="000000"/>
                <w:sz w:val="28"/>
                <w:szCs w:val="28"/>
              </w:rPr>
              <w:t>«Самореализация ребенка – дошкольника в конструктивно-модельной деятельности детей»</w:t>
            </w:r>
          </w:p>
          <w:p w14:paraId="303A4E1A" w14:textId="77777777" w:rsidR="00214120" w:rsidRPr="00CA0147" w:rsidRDefault="00214120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2FC2F" w14:textId="77777777" w:rsidR="00214120" w:rsidRPr="00CA0147" w:rsidRDefault="002D3E1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Воспитатели/родители</w:t>
            </w:r>
          </w:p>
        </w:tc>
      </w:tr>
      <w:tr w:rsidR="00214120" w14:paraId="7DCF2A27" w14:textId="77777777" w:rsidTr="00111630">
        <w:trPr>
          <w:trHeight w:val="121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996D2" w14:textId="77777777" w:rsidR="00214120" w:rsidRPr="00CA0147" w:rsidRDefault="00406DD2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BBA19" w14:textId="77777777" w:rsidR="00214120" w:rsidRPr="00CA0147" w:rsidRDefault="00111630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F39AF" w14:textId="77777777" w:rsidR="00214120" w:rsidRPr="00CA0147" w:rsidRDefault="00111630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Учимся, играя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4B7EE" w14:textId="77777777" w:rsidR="00214120" w:rsidRPr="00CA0147" w:rsidRDefault="0011163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14:paraId="5B80F8A1" w14:textId="77777777" w:rsidR="00214120" w:rsidRPr="00CA0147" w:rsidRDefault="00214120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630" w14:paraId="1FA4B905" w14:textId="77777777" w:rsidTr="00111630">
        <w:trPr>
          <w:trHeight w:val="330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10911" w14:textId="77777777" w:rsidR="00111630" w:rsidRPr="00CA0147" w:rsidRDefault="0011163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57E0F" w14:textId="77777777" w:rsidR="00111630" w:rsidRPr="00CA0147" w:rsidRDefault="00111630" w:rsidP="00CF624C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CA0147">
              <w:rPr>
                <w:rStyle w:val="c3"/>
                <w:color w:val="000000"/>
                <w:sz w:val="28"/>
                <w:szCs w:val="28"/>
              </w:rPr>
              <w:t>Фотовыставка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1D7B9" w14:textId="77777777" w:rsidR="00111630" w:rsidRPr="00CA0147" w:rsidRDefault="00111630" w:rsidP="00CF624C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CA0147">
              <w:rPr>
                <w:rStyle w:val="c3"/>
                <w:color w:val="000000"/>
                <w:sz w:val="28"/>
                <w:szCs w:val="28"/>
              </w:rPr>
              <w:t>Конструкторы  в детском саду и дома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D989E" w14:textId="77777777" w:rsidR="00111630" w:rsidRPr="00CA0147" w:rsidRDefault="00111630" w:rsidP="00CF62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 родители</w:t>
            </w:r>
          </w:p>
        </w:tc>
      </w:tr>
      <w:tr w:rsidR="00BA01A5" w14:paraId="24A2FB1E" w14:textId="77777777" w:rsidTr="00111630">
        <w:trPr>
          <w:trHeight w:val="255"/>
        </w:trPr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AC392" w14:textId="77777777" w:rsidR="00BA01A5" w:rsidRPr="00CA0147" w:rsidRDefault="00406DD2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D67D7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и совместных поделок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59EF7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будущие инженеры»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026F2" w14:textId="77777777" w:rsidR="00BA01A5" w:rsidRPr="00CA0147" w:rsidRDefault="00BA01A5" w:rsidP="00CF62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Воспитатели/ родители/ дети</w:t>
            </w:r>
          </w:p>
        </w:tc>
      </w:tr>
    </w:tbl>
    <w:p w14:paraId="1B886247" w14:textId="77777777" w:rsidR="005D79CD" w:rsidRDefault="005D79CD" w:rsidP="004B74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5A2EEFFE" w14:textId="77777777" w:rsidR="00214120" w:rsidRDefault="002D3E15" w:rsidP="004B74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Содержание проекта</w:t>
      </w:r>
    </w:p>
    <w:p w14:paraId="55B9D7F0" w14:textId="77777777" w:rsidR="00112806" w:rsidRPr="00112806" w:rsidRDefault="002D3E15" w:rsidP="00112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   Образовательная деятельность с </w:t>
      </w:r>
      <w:r w:rsidRPr="002D3E15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детьми планируется  1 раз в неделю,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длительность 20-25 минут. В начале и в конце работы над проектом проводится диагностика  </w:t>
      </w:r>
      <w:r w:rsidR="00112806" w:rsidRPr="00112806">
        <w:rPr>
          <w:rFonts w:ascii="Times New Roman" w:eastAsia="Times New Roman" w:hAnsi="Times New Roman" w:cs="Times New Roman"/>
          <w:sz w:val="28"/>
        </w:rPr>
        <w:t>уровня сформированности конструктивных</w:t>
      </w:r>
    </w:p>
    <w:p w14:paraId="559DE4E8" w14:textId="77777777" w:rsidR="00214120" w:rsidRDefault="00112806" w:rsidP="00112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12806">
        <w:rPr>
          <w:rFonts w:ascii="Times New Roman" w:eastAsia="Times New Roman" w:hAnsi="Times New Roman" w:cs="Times New Roman"/>
          <w:sz w:val="28"/>
        </w:rPr>
        <w:t xml:space="preserve">умений </w:t>
      </w:r>
      <w:r w:rsidR="002D3E15">
        <w:rPr>
          <w:rFonts w:ascii="Times New Roman" w:eastAsia="Times New Roman" w:hAnsi="Times New Roman" w:cs="Times New Roman"/>
          <w:sz w:val="28"/>
        </w:rPr>
        <w:t>Миназо</w:t>
      </w:r>
      <w:r>
        <w:rPr>
          <w:rFonts w:ascii="Times New Roman" w:eastAsia="Times New Roman" w:hAnsi="Times New Roman" w:cs="Times New Roman"/>
          <w:sz w:val="28"/>
        </w:rPr>
        <w:t>вой Л.И. (Приложение 2</w:t>
      </w:r>
      <w:r w:rsidR="002D3E15">
        <w:rPr>
          <w:rFonts w:ascii="Times New Roman" w:eastAsia="Times New Roman" w:hAnsi="Times New Roman" w:cs="Times New Roman"/>
          <w:sz w:val="28"/>
        </w:rPr>
        <w:t>)</w:t>
      </w:r>
    </w:p>
    <w:p w14:paraId="25638681" w14:textId="77777777" w:rsidR="00214120" w:rsidRDefault="002D3E15" w:rsidP="004B74B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Диагностический инструментарий</w:t>
      </w:r>
    </w:p>
    <w:p w14:paraId="762BBDC1" w14:textId="77777777" w:rsidR="00214120" w:rsidRDefault="002D3E15" w:rsidP="00112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нашего исследования мы применили </w:t>
      </w:r>
      <w:r w:rsidR="00112806">
        <w:rPr>
          <w:rFonts w:ascii="Times New Roman" w:eastAsia="Times New Roman" w:hAnsi="Times New Roman" w:cs="Times New Roman"/>
          <w:sz w:val="28"/>
        </w:rPr>
        <w:t>диагностику</w:t>
      </w:r>
      <w:r w:rsidR="00112806" w:rsidRPr="00112806">
        <w:rPr>
          <w:rFonts w:ascii="Times New Roman" w:eastAsia="Times New Roman" w:hAnsi="Times New Roman" w:cs="Times New Roman"/>
          <w:sz w:val="28"/>
        </w:rPr>
        <w:t xml:space="preserve"> уровня </w:t>
      </w:r>
      <w:r w:rsidR="00112806">
        <w:rPr>
          <w:rFonts w:ascii="Times New Roman" w:eastAsia="Times New Roman" w:hAnsi="Times New Roman" w:cs="Times New Roman"/>
          <w:sz w:val="28"/>
        </w:rPr>
        <w:t xml:space="preserve">сформированности конструктивных </w:t>
      </w:r>
      <w:r w:rsidR="00112806" w:rsidRPr="00112806">
        <w:rPr>
          <w:rFonts w:ascii="Times New Roman" w:eastAsia="Times New Roman" w:hAnsi="Times New Roman" w:cs="Times New Roman"/>
          <w:sz w:val="28"/>
        </w:rPr>
        <w:t xml:space="preserve">умений </w:t>
      </w:r>
      <w:r w:rsidR="00112806">
        <w:rPr>
          <w:rFonts w:ascii="Times New Roman" w:eastAsia="Times New Roman" w:hAnsi="Times New Roman" w:cs="Times New Roman"/>
          <w:sz w:val="28"/>
        </w:rPr>
        <w:t>Миназовой Л.И. (Приложени</w:t>
      </w:r>
      <w:r w:rsidR="006F2161">
        <w:rPr>
          <w:rFonts w:ascii="Times New Roman" w:eastAsia="Times New Roman" w:hAnsi="Times New Roman" w:cs="Times New Roman"/>
          <w:sz w:val="28"/>
        </w:rPr>
        <w:t>е 2</w:t>
      </w:r>
      <w:r w:rsidR="00112806">
        <w:rPr>
          <w:rFonts w:ascii="Times New Roman" w:eastAsia="Times New Roman" w:hAnsi="Times New Roman" w:cs="Times New Roman"/>
          <w:sz w:val="28"/>
        </w:rPr>
        <w:t>)</w:t>
      </w:r>
    </w:p>
    <w:p w14:paraId="071B8C7A" w14:textId="77777777" w:rsidR="006F2161" w:rsidRPr="00112806" w:rsidRDefault="006F2161" w:rsidP="00112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</w:t>
      </w:r>
      <w:r w:rsidRPr="006F2161">
        <w:rPr>
          <w:rFonts w:ascii="Times New Roman" w:eastAsia="Times New Roman" w:hAnsi="Times New Roman" w:cs="Times New Roman"/>
          <w:sz w:val="28"/>
        </w:rPr>
        <w:t>для исследования сформированности конструктивных умений у детей дошкольного возраста </w:t>
      </w:r>
      <w:r>
        <w:rPr>
          <w:rFonts w:ascii="Times New Roman" w:eastAsia="Times New Roman" w:hAnsi="Times New Roman" w:cs="Times New Roman"/>
          <w:sz w:val="28"/>
        </w:rPr>
        <w:t xml:space="preserve"> (Приложение1)</w:t>
      </w:r>
    </w:p>
    <w:p w14:paraId="46E8E56F" w14:textId="77777777" w:rsidR="000C4E77" w:rsidRPr="004B74BE" w:rsidRDefault="000C4E77" w:rsidP="00CA01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74BE">
        <w:rPr>
          <w:rFonts w:ascii="Times New Roman" w:eastAsia="Times New Roman" w:hAnsi="Times New Roman" w:cs="Times New Roman"/>
          <w:b/>
          <w:sz w:val="28"/>
        </w:rPr>
        <w:t>Сформированность конструктивных умений у детей на констатирующем  этапе эксперимента.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7"/>
        <w:gridCol w:w="1881"/>
        <w:gridCol w:w="1881"/>
        <w:gridCol w:w="2194"/>
      </w:tblGrid>
      <w:tr w:rsidR="006F2161" w14:paraId="691B8D45" w14:textId="77777777" w:rsidTr="003D2A55"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6A73E" w14:textId="77777777" w:rsidR="006F2161" w:rsidRDefault="006F2161" w:rsidP="003D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Уровни сформированности конструктивных</w:t>
            </w:r>
          </w:p>
          <w:p w14:paraId="4D3AE025" w14:textId="77777777" w:rsidR="006F2161" w:rsidRDefault="006F2161" w:rsidP="003D2A55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умений</w:t>
            </w:r>
          </w:p>
        </w:tc>
        <w:tc>
          <w:tcPr>
            <w:tcW w:w="5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5D790" w14:textId="77777777" w:rsidR="006F2161" w:rsidRDefault="006F2161" w:rsidP="003D2A55">
            <w:pPr>
              <w:spacing w:after="0" w:line="36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Критерии</w:t>
            </w:r>
          </w:p>
        </w:tc>
      </w:tr>
      <w:tr w:rsidR="006F2161" w14:paraId="03F4AF51" w14:textId="77777777" w:rsidTr="003D2A55"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787BA" w14:textId="77777777" w:rsidR="006F2161" w:rsidRDefault="006F2161" w:rsidP="003D2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EC77A" w14:textId="77777777" w:rsidR="006F2161" w:rsidRDefault="006F2161" w:rsidP="003D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Интерес и желание конструировать</w:t>
            </w:r>
          </w:p>
          <w:p w14:paraId="7B679C83" w14:textId="77777777" w:rsidR="006F2161" w:rsidRDefault="006F2161" w:rsidP="003D2A55">
            <w:pPr>
              <w:spacing w:after="0" w:line="240" w:lineRule="auto"/>
              <w:jc w:val="center"/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C3DE8" w14:textId="77777777" w:rsidR="006F2161" w:rsidRDefault="006F2161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Способность и умение конструировать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FD1EA" w14:textId="77777777" w:rsidR="006F2161" w:rsidRDefault="006F2161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Наличие и сформированность познавательных способностей</w:t>
            </w:r>
          </w:p>
        </w:tc>
      </w:tr>
      <w:tr w:rsidR="006F2161" w14:paraId="23F0A063" w14:textId="77777777" w:rsidTr="003D2A55">
        <w:trPr>
          <w:trHeight w:val="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65778" w14:textId="77777777" w:rsidR="006F2161" w:rsidRDefault="006F2161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67467" w14:textId="77777777" w:rsidR="006F2161" w:rsidRDefault="006F2161" w:rsidP="003D2A55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9%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C7D24" w14:textId="77777777" w:rsidR="006F2161" w:rsidRDefault="006F2161" w:rsidP="003D2A55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9B34F" w14:textId="77777777" w:rsidR="006F2161" w:rsidRDefault="006F2161" w:rsidP="003D2A55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6F2161" w14:paraId="505C75AC" w14:textId="77777777" w:rsidTr="003D2A55">
        <w:trPr>
          <w:trHeight w:val="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5C2C4" w14:textId="77777777" w:rsidR="006F2161" w:rsidRDefault="006F2161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 стадии формирования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DBA03" w14:textId="77777777" w:rsidR="006F2161" w:rsidRDefault="006F2161" w:rsidP="003D2A55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55%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D2A4" w14:textId="77777777" w:rsidR="006F2161" w:rsidRDefault="006F2161" w:rsidP="003D2A55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B757" w14:textId="77777777" w:rsidR="006F2161" w:rsidRDefault="006F2161" w:rsidP="003D2A55">
            <w:pPr>
              <w:spacing w:after="0" w:line="24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73%</w:t>
            </w:r>
          </w:p>
        </w:tc>
      </w:tr>
      <w:tr w:rsidR="006F2161" w14:paraId="6E2CF8E8" w14:textId="77777777" w:rsidTr="003D2A55">
        <w:trPr>
          <w:trHeight w:val="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B2513" w14:textId="77777777" w:rsidR="006F2161" w:rsidRDefault="006F2161" w:rsidP="003D2A5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 сформирован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9F85B" w14:textId="77777777" w:rsidR="006F2161" w:rsidRDefault="006F2161" w:rsidP="003D2A55">
            <w:pPr>
              <w:spacing w:after="0" w:line="36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36%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9AC94" w14:textId="77777777" w:rsidR="006F2161" w:rsidRDefault="006F2161" w:rsidP="003D2A55">
            <w:pPr>
              <w:spacing w:after="0" w:line="36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E645D" w14:textId="77777777" w:rsidR="006F2161" w:rsidRDefault="006F2161" w:rsidP="003D2A55">
            <w:pPr>
              <w:spacing w:after="0" w:line="360" w:lineRule="auto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27%</w:t>
            </w:r>
          </w:p>
        </w:tc>
      </w:tr>
    </w:tbl>
    <w:p w14:paraId="4E55D42A" w14:textId="77777777" w:rsidR="006F2161" w:rsidRDefault="000C4E77" w:rsidP="000C4E7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Рисунок1</w:t>
      </w:r>
    </w:p>
    <w:p w14:paraId="4DB94113" w14:textId="77777777" w:rsidR="006F2161" w:rsidRDefault="006F2161" w:rsidP="006F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Анализ результатов исследования показал, что конструктивные умения детей дошкольного возраста сформированы недостаточно, они носят неполный, фрагментарный характер. Трудятся дети по побуждению взрослого, самостоятельности не проявляют. Из рисунка</w:t>
      </w:r>
      <w:r w:rsidR="003D2A55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мы видим, что интерес и желание конструировать сформирован у 1 ребёнка - это 9%.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Способность и умение конструировать не сформировано ни у одного ребёнка. Сформированности познавательных способностей тоже нет ни у одного ребёнка. </w:t>
      </w:r>
    </w:p>
    <w:p w14:paraId="57024C5E" w14:textId="77777777" w:rsidR="003D2A55" w:rsidRDefault="006F2161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Интерес и желание конструировать в стадии формирования у 6 детей это 55%. </w:t>
      </w:r>
    </w:p>
    <w:p w14:paraId="0E38A385" w14:textId="77777777" w:rsidR="003D2A55" w:rsidRDefault="006F2161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Способность и умение конструировать в стадии формирования у 7 детей это 64%. </w:t>
      </w:r>
    </w:p>
    <w:p w14:paraId="2DE5D1FA" w14:textId="77777777" w:rsidR="003D2A55" w:rsidRDefault="006F2161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Познавательные способности в стадии формирования у 8 детей это 73%. </w:t>
      </w:r>
    </w:p>
    <w:p w14:paraId="64B5212F" w14:textId="77777777" w:rsidR="003D2A55" w:rsidRDefault="006F2161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Интерес и желание конструировать не сформированы у 4 детей – это 36%. </w:t>
      </w:r>
    </w:p>
    <w:p w14:paraId="13C6FF37" w14:textId="77777777" w:rsidR="003D2A55" w:rsidRDefault="006F2161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Способность и умение конструировать не сформированы у 4 детей – 36%.</w:t>
      </w:r>
    </w:p>
    <w:p w14:paraId="54398D1D" w14:textId="77777777" w:rsidR="006F2161" w:rsidRPr="008504BE" w:rsidRDefault="006F2161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Познавательные способности не сформированы у 3 детей – 27%.</w:t>
      </w:r>
    </w:p>
    <w:p w14:paraId="3EE76ADA" w14:textId="77777777" w:rsidR="006F2161" w:rsidRDefault="006F2161" w:rsidP="006F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Итак, результаты исследования сформированности конструктивных умений у детей дошкольного возраста показали, что у большинства детей умения находятся в стадии формирования</w:t>
      </w:r>
      <w:r w:rsidR="001C589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что требует целенаправленной, систематической работы в этом направлении. Это позволило нам разработать комплексное тематическое планирование направленное на развитие конструктивных умений у детей </w:t>
      </w:r>
      <w:r w:rsidRPr="00112806">
        <w:rPr>
          <w:rFonts w:ascii="Times New Roman" w:eastAsia="Times New Roman" w:hAnsi="Times New Roman" w:cs="Times New Roman"/>
          <w:sz w:val="28"/>
        </w:rPr>
        <w:t xml:space="preserve">старшего дошкольного возраста. </w:t>
      </w:r>
      <w:r>
        <w:rPr>
          <w:rFonts w:ascii="Times New Roman" w:eastAsia="Times New Roman" w:hAnsi="Times New Roman" w:cs="Times New Roman"/>
          <w:sz w:val="28"/>
        </w:rPr>
        <w:t>(Приложение 3)</w:t>
      </w:r>
    </w:p>
    <w:p w14:paraId="4EFAF474" w14:textId="77777777" w:rsidR="000C4E77" w:rsidRDefault="006F2161" w:rsidP="000C4E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F2161">
        <w:rPr>
          <w:rFonts w:ascii="Times New Roman" w:eastAsia="Times New Roman" w:hAnsi="Times New Roman" w:cs="Times New Roman"/>
          <w:sz w:val="28"/>
        </w:rPr>
        <w:t>С целью осуществления оценки эффективности провед</w:t>
      </w:r>
      <w:r w:rsidR="001C589A">
        <w:rPr>
          <w:rFonts w:ascii="Times New Roman" w:eastAsia="Times New Roman" w:hAnsi="Times New Roman" w:cs="Times New Roman"/>
          <w:sz w:val="28"/>
        </w:rPr>
        <w:t>ённой нами работы было проведена</w:t>
      </w:r>
      <w:r w:rsidRPr="006F2161">
        <w:rPr>
          <w:rFonts w:ascii="Times New Roman" w:eastAsia="Times New Roman" w:hAnsi="Times New Roman" w:cs="Times New Roman"/>
          <w:sz w:val="28"/>
        </w:rPr>
        <w:t xml:space="preserve"> повторная диагностика   при помощи той же методики, которая применялась и на констатирующем этапе педагогического эксперимента. Результаты диагностики, детей полученные на контрольном этапе в группе представлены в </w:t>
      </w:r>
      <w:r w:rsidR="008504BE">
        <w:rPr>
          <w:rFonts w:ascii="Times New Roman" w:eastAsia="Times New Roman" w:hAnsi="Times New Roman" w:cs="Times New Roman"/>
          <w:sz w:val="28"/>
        </w:rPr>
        <w:t>(Т</w:t>
      </w:r>
      <w:r w:rsidRPr="006F2161">
        <w:rPr>
          <w:rFonts w:ascii="Times New Roman" w:eastAsia="Times New Roman" w:hAnsi="Times New Roman" w:cs="Times New Roman"/>
          <w:sz w:val="28"/>
        </w:rPr>
        <w:t xml:space="preserve">аблице </w:t>
      </w:r>
      <w:r>
        <w:rPr>
          <w:rFonts w:ascii="Times New Roman" w:eastAsia="Times New Roman" w:hAnsi="Times New Roman" w:cs="Times New Roman"/>
          <w:sz w:val="28"/>
        </w:rPr>
        <w:t>2</w:t>
      </w:r>
      <w:r w:rsidR="008504BE">
        <w:rPr>
          <w:rFonts w:ascii="Times New Roman" w:eastAsia="Times New Roman" w:hAnsi="Times New Roman" w:cs="Times New Roman"/>
          <w:sz w:val="28"/>
        </w:rPr>
        <w:t>)</w:t>
      </w:r>
    </w:p>
    <w:p w14:paraId="0C80D605" w14:textId="77777777" w:rsidR="008504BE" w:rsidRDefault="008504BE" w:rsidP="000C4E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459F230E" w14:textId="77777777" w:rsidR="00CF624C" w:rsidRPr="004B74BE" w:rsidRDefault="00CF624C" w:rsidP="000C4E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74BE">
        <w:rPr>
          <w:rFonts w:ascii="Times New Roman" w:eastAsia="Times New Roman" w:hAnsi="Times New Roman" w:cs="Times New Roman"/>
          <w:b/>
          <w:sz w:val="28"/>
        </w:rPr>
        <w:t>Сформированность конструктивных умений у детей на контрольном этапе эксперимента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2263"/>
        <w:gridCol w:w="2263"/>
        <w:gridCol w:w="2361"/>
      </w:tblGrid>
      <w:tr w:rsidR="00CF624C" w14:paraId="42F9438A" w14:textId="77777777" w:rsidTr="000C4E77">
        <w:trPr>
          <w:trHeight w:val="1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0B47E" w14:textId="77777777" w:rsidR="00CF624C" w:rsidRDefault="00CF624C" w:rsidP="003D2A55">
            <w:pPr>
              <w:tabs>
                <w:tab w:val="left" w:pos="75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Уровни сформированности конструктивных умений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90888" w14:textId="77777777" w:rsidR="00CF624C" w:rsidRDefault="00CF624C" w:rsidP="003D2A55">
            <w:pPr>
              <w:tabs>
                <w:tab w:val="left" w:pos="75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</w:tr>
      <w:tr w:rsidR="00CF624C" w14:paraId="15AF0187" w14:textId="77777777" w:rsidTr="000C4E77">
        <w:trPr>
          <w:trHeight w:val="1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0E1F7" w14:textId="77777777" w:rsidR="00CF624C" w:rsidRDefault="00CF624C" w:rsidP="003D2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9C2F6" w14:textId="77777777" w:rsidR="00CF624C" w:rsidRDefault="00CF624C" w:rsidP="003D2A55">
            <w:pPr>
              <w:tabs>
                <w:tab w:val="left" w:pos="75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Интерес и желание  конструировать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8FF28" w14:textId="77777777" w:rsidR="00CF624C" w:rsidRDefault="00CF624C" w:rsidP="003D2A55">
            <w:pPr>
              <w:tabs>
                <w:tab w:val="left" w:pos="75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Способность и умение конструировать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16651" w14:textId="77777777" w:rsidR="00CF624C" w:rsidRDefault="00CF624C" w:rsidP="003D2A55">
            <w:pPr>
              <w:tabs>
                <w:tab w:val="left" w:pos="75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и сформированность познавательных способностей</w:t>
            </w:r>
          </w:p>
        </w:tc>
      </w:tr>
      <w:tr w:rsidR="00CF624C" w14:paraId="133FC304" w14:textId="77777777" w:rsidTr="000C4E77">
        <w:trPr>
          <w:trHeight w:val="1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A522F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Сформирован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8FD37A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55%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0D9A5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63%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A5F1D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72%</w:t>
            </w:r>
          </w:p>
        </w:tc>
      </w:tr>
      <w:tr w:rsidR="00CF624C" w14:paraId="187CEFDB" w14:textId="77777777" w:rsidTr="000C4E77">
        <w:trPr>
          <w:trHeight w:val="1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91E03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стадии формирования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11D5A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45%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FCB61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37%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A1F3C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28%</w:t>
            </w:r>
          </w:p>
        </w:tc>
      </w:tr>
      <w:tr w:rsidR="00CF624C" w14:paraId="6A701654" w14:textId="77777777" w:rsidTr="000C4E77">
        <w:trPr>
          <w:trHeight w:val="1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A5ABC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сформирован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79E4A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03501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E4314" w14:textId="77777777" w:rsidR="00CF624C" w:rsidRDefault="00CF624C" w:rsidP="003D2A55">
            <w:pPr>
              <w:tabs>
                <w:tab w:val="left" w:pos="7560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</w:tbl>
    <w:p w14:paraId="691579F7" w14:textId="77777777" w:rsidR="00CF624C" w:rsidRDefault="008504BE" w:rsidP="000C4E77">
      <w:pPr>
        <w:tabs>
          <w:tab w:val="left" w:pos="756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</w:t>
      </w:r>
      <w:r w:rsidR="000C4E77" w:rsidRPr="000C4E77">
        <w:rPr>
          <w:rFonts w:ascii="Times New Roman" w:eastAsia="Times New Roman" w:hAnsi="Times New Roman" w:cs="Times New Roman"/>
          <w:sz w:val="28"/>
        </w:rPr>
        <w:t xml:space="preserve"> 2</w:t>
      </w:r>
    </w:p>
    <w:p w14:paraId="77F4F6AF" w14:textId="77777777" w:rsidR="00CF624C" w:rsidRDefault="001C589A" w:rsidP="001C589A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</w:t>
      </w:r>
      <w:r w:rsidR="00CF624C">
        <w:rPr>
          <w:rFonts w:ascii="Times New Roman" w:eastAsia="Times New Roman" w:hAnsi="Times New Roman" w:cs="Times New Roman"/>
          <w:sz w:val="28"/>
        </w:rPr>
        <w:t xml:space="preserve">Как мы видим из </w:t>
      </w:r>
      <w:r w:rsidR="008504BE">
        <w:rPr>
          <w:rFonts w:ascii="Times New Roman" w:eastAsia="Times New Roman" w:hAnsi="Times New Roman" w:cs="Times New Roman"/>
          <w:sz w:val="28"/>
        </w:rPr>
        <w:t>таблицы</w:t>
      </w:r>
      <w:r w:rsidR="00CF624C">
        <w:rPr>
          <w:rFonts w:ascii="Times New Roman" w:eastAsia="Times New Roman" w:hAnsi="Times New Roman" w:cs="Times New Roman"/>
          <w:sz w:val="28"/>
        </w:rPr>
        <w:t xml:space="preserve"> на </w:t>
      </w:r>
      <w:r w:rsidR="00CF624C" w:rsidRPr="007D5553">
        <w:rPr>
          <w:rFonts w:ascii="Times New Roman" w:eastAsia="Times New Roman" w:hAnsi="Times New Roman" w:cs="Times New Roman"/>
          <w:b/>
          <w:sz w:val="28"/>
        </w:rPr>
        <w:t>контрольном этапе</w:t>
      </w:r>
      <w:r w:rsidR="00CF624C">
        <w:rPr>
          <w:rFonts w:ascii="Times New Roman" w:eastAsia="Times New Roman" w:hAnsi="Times New Roman" w:cs="Times New Roman"/>
          <w:sz w:val="28"/>
        </w:rPr>
        <w:t xml:space="preserve"> эксперимента у детей из разновозрастной группы по результатам диагностики не осталось низкого уровня по всем критериям «ноль». </w:t>
      </w:r>
    </w:p>
    <w:p w14:paraId="0BA87E61" w14:textId="77777777" w:rsidR="007D5553" w:rsidRPr="00CA0147" w:rsidRDefault="00CF624C" w:rsidP="008504BE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>По критериям интерес и желание</w:t>
      </w:r>
      <w:r w:rsidR="00CA0147"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конструировать сформирован</w:t>
      </w:r>
      <w:r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 6 детей это 55% в стадии формирования у 5 детей – 45%. </w:t>
      </w:r>
    </w:p>
    <w:p w14:paraId="5A050ACE" w14:textId="77777777" w:rsidR="007D5553" w:rsidRPr="00CA0147" w:rsidRDefault="007D5553" w:rsidP="008504BE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По </w:t>
      </w:r>
      <w:r w:rsidR="00CF624C"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>критериям способность и умение</w:t>
      </w:r>
      <w:r w:rsidR="00CA0147"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конструировать сформирован</w:t>
      </w:r>
      <w:r w:rsidR="00CF624C"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 7 детей – 63% в стадии формирования у 3 детей – 37%.</w:t>
      </w:r>
    </w:p>
    <w:p w14:paraId="0E7C6A30" w14:textId="77777777" w:rsidR="00CF624C" w:rsidRPr="00CA0147" w:rsidRDefault="00CF624C" w:rsidP="008504BE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По критериям наличие и сформированность познавательн</w:t>
      </w:r>
      <w:r w:rsidR="00CA0147"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>ых способностей сформирован</w:t>
      </w:r>
      <w:r w:rsidRPr="00CA014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 8 детей – 72% в стадии формирования у 3 детей – 28%.</w:t>
      </w:r>
    </w:p>
    <w:p w14:paraId="560275BF" w14:textId="77777777" w:rsidR="00CF624C" w:rsidRDefault="00CF624C" w:rsidP="00CF624C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 на контрольном этапе эксперимента по показателям уровней сформированности и в стадии формирования результаты увеличились.</w:t>
      </w:r>
    </w:p>
    <w:p w14:paraId="376C1713" w14:textId="77777777" w:rsidR="005C1B83" w:rsidRDefault="00CF624C" w:rsidP="005C1B83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Далее сравним результаты на констатирующем и к</w:t>
      </w:r>
      <w:r w:rsidR="005C1B83">
        <w:rPr>
          <w:rFonts w:ascii="Times New Roman" w:eastAsia="Times New Roman" w:hAnsi="Times New Roman" w:cs="Times New Roman"/>
          <w:sz w:val="28"/>
        </w:rPr>
        <w:t xml:space="preserve">онтрольном этапах эксперимента, </w:t>
      </w:r>
      <w:r w:rsidR="001C589A">
        <w:rPr>
          <w:rFonts w:ascii="Times New Roman" w:eastAsia="Times New Roman" w:hAnsi="Times New Roman" w:cs="Times New Roman"/>
          <w:sz w:val="28"/>
        </w:rPr>
        <w:t xml:space="preserve">результат </w:t>
      </w:r>
      <w:r w:rsidR="005C1B83">
        <w:rPr>
          <w:rFonts w:ascii="Times New Roman" w:eastAsia="Times New Roman" w:hAnsi="Times New Roman" w:cs="Times New Roman"/>
          <w:color w:val="000000"/>
          <w:sz w:val="28"/>
        </w:rPr>
        <w:t xml:space="preserve">представим в виде сравнительной таблицы </w:t>
      </w:r>
      <w:r w:rsidR="008504BE">
        <w:rPr>
          <w:rFonts w:ascii="Times New Roman" w:eastAsia="Times New Roman" w:hAnsi="Times New Roman" w:cs="Times New Roman"/>
          <w:color w:val="000000"/>
          <w:sz w:val="28"/>
        </w:rPr>
        <w:t>(Таблица</w:t>
      </w:r>
      <w:r w:rsidR="005C1B83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8504BE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48BE02F4" w14:textId="77777777" w:rsidR="004B74BE" w:rsidRPr="001C589A" w:rsidRDefault="00CF624C" w:rsidP="001C589A">
      <w:pPr>
        <w:tabs>
          <w:tab w:val="left" w:pos="75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74BE">
        <w:rPr>
          <w:rFonts w:ascii="Times New Roman" w:eastAsia="Times New Roman" w:hAnsi="Times New Roman" w:cs="Times New Roman"/>
          <w:b/>
          <w:sz w:val="28"/>
        </w:rPr>
        <w:t>Сравнительные результаты сформированности конструктивных умений у дошкольников (кон</w:t>
      </w:r>
      <w:r w:rsidR="001C589A">
        <w:rPr>
          <w:rFonts w:ascii="Times New Roman" w:eastAsia="Times New Roman" w:hAnsi="Times New Roman" w:cs="Times New Roman"/>
          <w:b/>
          <w:sz w:val="28"/>
        </w:rPr>
        <w:t>статирующий и контрольный этапы</w:t>
      </w:r>
      <w:r w:rsidR="007D5553">
        <w:rPr>
          <w:rFonts w:ascii="Times New Roman" w:eastAsia="Times New Roman" w:hAnsi="Times New Roman" w:cs="Times New Roman"/>
          <w:b/>
          <w:sz w:val="28"/>
        </w:rPr>
        <w:t>)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154"/>
        <w:gridCol w:w="1487"/>
        <w:gridCol w:w="1250"/>
        <w:gridCol w:w="1291"/>
        <w:gridCol w:w="1350"/>
        <w:gridCol w:w="1250"/>
      </w:tblGrid>
      <w:tr w:rsidR="00CF624C" w14:paraId="0196A990" w14:textId="77777777" w:rsidTr="007D5553">
        <w:trPr>
          <w:trHeight w:val="1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41652" w14:textId="77777777" w:rsidR="00CF624C" w:rsidRDefault="00CF624C" w:rsidP="005C1B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Критерии</w:t>
            </w:r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90CCD" w14:textId="77777777" w:rsidR="00CF624C" w:rsidRPr="005C1B83" w:rsidRDefault="00CF624C" w:rsidP="005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5C1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Уровни сформированности конструктивных</w:t>
            </w:r>
          </w:p>
          <w:p w14:paraId="1D4CD31D" w14:textId="77777777" w:rsidR="00CF624C" w:rsidRDefault="00CF624C" w:rsidP="005C1B83">
            <w:pPr>
              <w:spacing w:after="0" w:line="240" w:lineRule="auto"/>
              <w:jc w:val="center"/>
            </w:pPr>
            <w:r w:rsidRPr="005C1B83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умений на начало эксперимента</w:t>
            </w:r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BD3AE" w14:textId="77777777" w:rsidR="00CF624C" w:rsidRPr="005C1B83" w:rsidRDefault="00CF624C" w:rsidP="005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 w:rsidRPr="005C1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Уровни сформированности конструктивных</w:t>
            </w:r>
          </w:p>
          <w:p w14:paraId="23049361" w14:textId="77777777" w:rsidR="00CF624C" w:rsidRDefault="00CF624C" w:rsidP="005C1B83">
            <w:pPr>
              <w:spacing w:after="0" w:line="240" w:lineRule="auto"/>
              <w:jc w:val="center"/>
            </w:pPr>
            <w:r w:rsidRPr="005C1B83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умений на конец эксперимента</w:t>
            </w:r>
          </w:p>
        </w:tc>
      </w:tr>
      <w:tr w:rsidR="00CF624C" w14:paraId="7129B4D1" w14:textId="77777777" w:rsidTr="007D5553">
        <w:trPr>
          <w:trHeight w:val="1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3AB12" w14:textId="77777777" w:rsidR="00CF624C" w:rsidRDefault="00CF624C" w:rsidP="003D2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67608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AE17F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 стадии формирования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97309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сформирован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ECA57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5584A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 стадии формирования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8E798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сформирован</w:t>
            </w:r>
          </w:p>
        </w:tc>
      </w:tr>
      <w:tr w:rsidR="00CF624C" w14:paraId="28C13B29" w14:textId="77777777" w:rsidTr="007D5553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AA6D7" w14:textId="77777777" w:rsidR="00CF624C" w:rsidRDefault="00CF624C" w:rsidP="003D2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Интерес и желание конструировать</w:t>
            </w:r>
          </w:p>
          <w:p w14:paraId="7BAF7C1D" w14:textId="77777777" w:rsidR="00CF624C" w:rsidRDefault="00CF624C" w:rsidP="003D2A55">
            <w:pPr>
              <w:spacing w:after="0" w:line="240" w:lineRule="auto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967F6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9%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12EC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0B750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527CA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46546" w14:textId="77777777" w:rsidR="00CF624C" w:rsidRDefault="00CF624C" w:rsidP="001C58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45%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DEFB1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F624C" w14:paraId="6BAB31CD" w14:textId="77777777" w:rsidTr="007D5553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74FEA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Способность и умение конструировать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18A70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8E100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C8FA5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F9432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5012E" w14:textId="77777777" w:rsidR="00CF624C" w:rsidRDefault="00CF624C" w:rsidP="001C58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37%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B1256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F624C" w14:paraId="66657118" w14:textId="77777777" w:rsidTr="007D5553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26708" w14:textId="77777777" w:rsidR="00CF624C" w:rsidRDefault="00CF624C" w:rsidP="003D2A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Наличие и сформированность познавательных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способностей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76490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9CD2B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0B0FA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27%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2562A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05FF3" w14:textId="77777777" w:rsidR="00CF624C" w:rsidRDefault="00CF624C" w:rsidP="001C58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DCD30" w14:textId="77777777" w:rsidR="00CF624C" w:rsidRDefault="00CF624C" w:rsidP="003D2A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</w:tbl>
    <w:p w14:paraId="5CB08A92" w14:textId="77777777" w:rsidR="00CF624C" w:rsidRDefault="008504BE" w:rsidP="005C1B8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</w:t>
      </w:r>
      <w:r w:rsidR="005C1B83">
        <w:rPr>
          <w:rFonts w:ascii="Times New Roman" w:eastAsia="Times New Roman" w:hAnsi="Times New Roman" w:cs="Times New Roman"/>
          <w:sz w:val="28"/>
        </w:rPr>
        <w:t>3</w:t>
      </w:r>
      <w:r w:rsidR="00CF624C">
        <w:rPr>
          <w:rFonts w:ascii="Times New Roman" w:eastAsia="Times New Roman" w:hAnsi="Times New Roman" w:cs="Times New Roman"/>
          <w:sz w:val="28"/>
        </w:rPr>
        <w:t>.</w:t>
      </w:r>
    </w:p>
    <w:p w14:paraId="7BC0EF9B" w14:textId="77777777" w:rsidR="00CF624C" w:rsidRDefault="00CF624C" w:rsidP="00CF6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видно из </w:t>
      </w:r>
      <w:r w:rsidR="008504BE">
        <w:rPr>
          <w:rFonts w:ascii="Times New Roman" w:eastAsia="Times New Roman" w:hAnsi="Times New Roman" w:cs="Times New Roman"/>
          <w:sz w:val="28"/>
        </w:rPr>
        <w:t>таблицы</w:t>
      </w:r>
      <w:r>
        <w:rPr>
          <w:rFonts w:ascii="Times New Roman" w:eastAsia="Times New Roman" w:hAnsi="Times New Roman" w:cs="Times New Roman"/>
          <w:sz w:val="28"/>
        </w:rPr>
        <w:t xml:space="preserve"> 3, уровень сформированности конструктивных умений </w:t>
      </w:r>
      <w:r w:rsidRPr="008504BE">
        <w:rPr>
          <w:rFonts w:ascii="Times New Roman" w:eastAsia="Times New Roman" w:hAnsi="Times New Roman" w:cs="Times New Roman"/>
          <w:b/>
          <w:sz w:val="28"/>
        </w:rPr>
        <w:t>на контрольном этапе</w:t>
      </w:r>
      <w:r>
        <w:rPr>
          <w:rFonts w:ascii="Times New Roman" w:eastAsia="Times New Roman" w:hAnsi="Times New Roman" w:cs="Times New Roman"/>
          <w:sz w:val="28"/>
        </w:rPr>
        <w:t xml:space="preserve"> повысился по сравнению с результатами констатирующего этапа. После эксперимента на контрольном этапе детей с низким уровнем конструктивных умений не осталось. </w:t>
      </w:r>
    </w:p>
    <w:p w14:paraId="33B51514" w14:textId="77777777" w:rsidR="007D5553" w:rsidRDefault="00CF624C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Интерес и желание конструировать</w:t>
      </w:r>
      <w:r w:rsidR="007D5553">
        <w:rPr>
          <w:rFonts w:ascii="Times New Roman" w:eastAsia="Times New Roman" w:hAnsi="Times New Roman" w:cs="Times New Roman"/>
          <w:sz w:val="28"/>
        </w:rPr>
        <w:t xml:space="preserve"> сформированы у 6 детей это 55%.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4F67F33" w14:textId="77777777" w:rsidR="007D5553" w:rsidRDefault="007D5553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CF624C">
        <w:rPr>
          <w:rFonts w:ascii="Times New Roman" w:eastAsia="Times New Roman" w:hAnsi="Times New Roman" w:cs="Times New Roman"/>
          <w:sz w:val="28"/>
        </w:rPr>
        <w:t>пособность и умение конструировать</w:t>
      </w:r>
      <w:r>
        <w:rPr>
          <w:rFonts w:ascii="Times New Roman" w:eastAsia="Times New Roman" w:hAnsi="Times New Roman" w:cs="Times New Roman"/>
          <w:sz w:val="28"/>
        </w:rPr>
        <w:t xml:space="preserve"> сформированы у 7 детей - 63%.</w:t>
      </w:r>
    </w:p>
    <w:p w14:paraId="3F7AA6B0" w14:textId="77777777" w:rsidR="007D5553" w:rsidRDefault="007D5553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CF624C">
        <w:rPr>
          <w:rFonts w:ascii="Times New Roman" w:eastAsia="Times New Roman" w:hAnsi="Times New Roman" w:cs="Times New Roman"/>
          <w:sz w:val="28"/>
        </w:rPr>
        <w:t>ознавательные способности сформированы у 8 детей это 72%.</w:t>
      </w:r>
    </w:p>
    <w:p w14:paraId="5F597BA3" w14:textId="77777777" w:rsidR="007D5553" w:rsidRDefault="00CF624C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Интерес и желание конструировать в стадии формирование   у 5детей это 45%. </w:t>
      </w:r>
    </w:p>
    <w:p w14:paraId="06E903EB" w14:textId="77777777" w:rsidR="007D5553" w:rsidRDefault="00CF624C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Способность и умение конструирования в стадии формирования у 4 детей это 37%</w:t>
      </w:r>
      <w:r w:rsidR="007D5553">
        <w:rPr>
          <w:rFonts w:ascii="Times New Roman" w:eastAsia="Times New Roman" w:hAnsi="Times New Roman" w:cs="Times New Roman"/>
          <w:sz w:val="28"/>
        </w:rPr>
        <w:t>.</w:t>
      </w:r>
    </w:p>
    <w:p w14:paraId="344810D5" w14:textId="77777777" w:rsidR="007D5553" w:rsidRDefault="007D5553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CF624C">
        <w:rPr>
          <w:rFonts w:ascii="Times New Roman" w:eastAsia="Times New Roman" w:hAnsi="Times New Roman" w:cs="Times New Roman"/>
          <w:sz w:val="28"/>
        </w:rPr>
        <w:t xml:space="preserve">ознавательные способности в стадии формирования у 3 детей это 28%. </w:t>
      </w:r>
    </w:p>
    <w:p w14:paraId="4BBA99A3" w14:textId="77777777" w:rsidR="00CF624C" w:rsidRDefault="00CF624C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контрольном этапе эксперимента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 детей нет не сформированных конструктивных умений по всем показателям «ноль». </w:t>
      </w:r>
    </w:p>
    <w:p w14:paraId="50A4EF62" w14:textId="77777777" w:rsidR="00CF624C" w:rsidRDefault="00CF624C" w:rsidP="00850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Подводя итоги диагностики, можно утверждать, что у детей с низким уровнем конструктивных умений на констатирующем этапе после проведения </w:t>
      </w:r>
      <w:r w:rsidR="001C589A">
        <w:rPr>
          <w:rFonts w:ascii="Times New Roman" w:eastAsia="Times New Roman" w:hAnsi="Times New Roman" w:cs="Times New Roman"/>
          <w:sz w:val="28"/>
        </w:rPr>
        <w:t>проекта,</w:t>
      </w:r>
      <w:r>
        <w:rPr>
          <w:rFonts w:ascii="Times New Roman" w:eastAsia="Times New Roman" w:hAnsi="Times New Roman" w:cs="Times New Roman"/>
          <w:sz w:val="28"/>
        </w:rPr>
        <w:t xml:space="preserve"> повысился на контрольном этапе.</w:t>
      </w:r>
      <w:r w:rsidR="008504B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Большинство детей показали умение работать со схемой, постройки выполняют правильно, аккуратно располагают детали конструктора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Дошкольники могут придумать сюжет будущей постройки и реализовать её без помощи педагога.</w:t>
      </w:r>
      <w:r w:rsidR="008504B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Также отметим, что у некоторых детей с низким уровнем конструктивных умений после проведения эксперимента сформировались такие конструктивные умения, как разделять и выделять составные части, умение видоизменять постройку по заданным параметрам, умение узнавать и выделять объект, но пока ещё недостаточно сформировано умение собрать объект из деталей конструктора (синтезировать).</w:t>
      </w:r>
    </w:p>
    <w:p w14:paraId="62807564" w14:textId="77777777" w:rsidR="00CF624C" w:rsidRDefault="00CF624C" w:rsidP="002B632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04BE">
        <w:rPr>
          <w:rFonts w:ascii="Times New Roman" w:eastAsia="Times New Roman" w:hAnsi="Times New Roman" w:cs="Times New Roman"/>
          <w:b/>
          <w:sz w:val="28"/>
        </w:rPr>
        <w:t>ЗАКЛЮЧЕНИЕ</w:t>
      </w:r>
    </w:p>
    <w:p w14:paraId="752461A7" w14:textId="77777777" w:rsidR="002B632F" w:rsidRPr="002B632F" w:rsidRDefault="002B632F" w:rsidP="002B632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FC34C31" w14:textId="77777777" w:rsidR="00CF624C" w:rsidRDefault="001C589A" w:rsidP="00CF6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CF624C">
        <w:rPr>
          <w:rFonts w:ascii="Times New Roman" w:eastAsia="Times New Roman" w:hAnsi="Times New Roman" w:cs="Times New Roman"/>
          <w:color w:val="000000"/>
          <w:sz w:val="28"/>
        </w:rPr>
        <w:t xml:space="preserve">нновационный проект </w:t>
      </w:r>
      <w:r>
        <w:rPr>
          <w:rFonts w:ascii="Times New Roman" w:eastAsia="Times New Roman" w:hAnsi="Times New Roman" w:cs="Times New Roman"/>
          <w:color w:val="000000"/>
          <w:sz w:val="28"/>
        </w:rPr>
        <w:t>был направлен на формирование</w:t>
      </w:r>
      <w:r w:rsidR="00CF624C">
        <w:rPr>
          <w:rFonts w:ascii="Times New Roman" w:eastAsia="Times New Roman" w:hAnsi="Times New Roman" w:cs="Times New Roman"/>
          <w:color w:val="000000"/>
          <w:sz w:val="28"/>
        </w:rPr>
        <w:t xml:space="preserve"> предпосылок развития инженерного  </w:t>
      </w:r>
      <w:r w:rsidR="005C1B83">
        <w:rPr>
          <w:rFonts w:ascii="Times New Roman" w:eastAsia="Times New Roman" w:hAnsi="Times New Roman" w:cs="Times New Roman"/>
          <w:color w:val="000000"/>
          <w:sz w:val="28"/>
        </w:rPr>
        <w:t>творчества</w:t>
      </w:r>
      <w:r w:rsidR="00CF624C">
        <w:rPr>
          <w:rFonts w:ascii="Times New Roman" w:eastAsia="Times New Roman" w:hAnsi="Times New Roman" w:cs="Times New Roman"/>
          <w:color w:val="000000"/>
          <w:sz w:val="28"/>
        </w:rPr>
        <w:t xml:space="preserve"> у детей старшего дошкольного  возраста группе в процессе конструирования.</w:t>
      </w:r>
    </w:p>
    <w:p w14:paraId="524EA57A" w14:textId="77777777" w:rsidR="00CF624C" w:rsidRDefault="00CF624C" w:rsidP="00CF6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="001C589A">
        <w:rPr>
          <w:rFonts w:ascii="Times New Roman" w:eastAsia="Times New Roman" w:hAnsi="Times New Roman" w:cs="Times New Roman"/>
          <w:color w:val="000000"/>
          <w:sz w:val="28"/>
        </w:rPr>
        <w:t>работе был проведен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педагогический эксперимент, состоящий и</w:t>
      </w:r>
      <w:r w:rsidR="001C589A">
        <w:rPr>
          <w:rFonts w:ascii="Times New Roman" w:eastAsia="Times New Roman" w:hAnsi="Times New Roman" w:cs="Times New Roman"/>
          <w:color w:val="000000"/>
          <w:sz w:val="28"/>
        </w:rPr>
        <w:t>з двух этапов. В эксперименте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исследовали</w:t>
      </w:r>
      <w:r w:rsidR="001C589A">
        <w:rPr>
          <w:rFonts w:ascii="Times New Roman" w:eastAsia="Times New Roman" w:hAnsi="Times New Roman" w:cs="Times New Roman"/>
          <w:color w:val="000000"/>
          <w:sz w:val="28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конструктивные умения детей дошкольного возраста в старшей группе.</w:t>
      </w:r>
    </w:p>
    <w:p w14:paraId="2E2F2392" w14:textId="77777777" w:rsidR="00CF624C" w:rsidRDefault="00CF624C" w:rsidP="00CF6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Результаты констатирующего этапа исследования конструктивных умений показали, что у многих детей эти умения развиты слабо. В ходе проведения проекта «Будущие инженеры», создалась благоприятная предметно-развивающая конструктивная среда, создался уголок конструирования «Мы инженеры»  для дошкольников. </w:t>
      </w:r>
    </w:p>
    <w:p w14:paraId="6174613E" w14:textId="77777777" w:rsidR="00CF624C" w:rsidRDefault="005517C7" w:rsidP="00CF6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Стало заметно</w:t>
      </w:r>
      <w:r w:rsidR="00CF624C">
        <w:rPr>
          <w:rFonts w:ascii="Times New Roman" w:eastAsia="Times New Roman" w:hAnsi="Times New Roman" w:cs="Times New Roman"/>
          <w:sz w:val="28"/>
        </w:rPr>
        <w:t>, что создание комфортной, благоприятной и безопасной конструирующей среды, оснащ</w:t>
      </w:r>
      <w:r w:rsidR="005C1B83">
        <w:rPr>
          <w:rFonts w:ascii="Times New Roman" w:eastAsia="Times New Roman" w:hAnsi="Times New Roman" w:cs="Times New Roman"/>
          <w:sz w:val="28"/>
        </w:rPr>
        <w:t xml:space="preserve">енной, дидактическими наборами,  </w:t>
      </w:r>
      <w:r w:rsidR="008504BE">
        <w:rPr>
          <w:rFonts w:ascii="Times New Roman" w:eastAsia="Times New Roman" w:hAnsi="Times New Roman" w:cs="Times New Roman"/>
          <w:sz w:val="28"/>
        </w:rPr>
        <w:t xml:space="preserve">инновационными конструкторами, </w:t>
      </w:r>
      <w:r w:rsidR="00CF624C">
        <w:rPr>
          <w:rFonts w:ascii="Times New Roman" w:eastAsia="Times New Roman" w:hAnsi="Times New Roman" w:cs="Times New Roman"/>
          <w:sz w:val="28"/>
        </w:rPr>
        <w:t xml:space="preserve">а также </w:t>
      </w:r>
      <w:r w:rsidR="005C1B83">
        <w:rPr>
          <w:rFonts w:ascii="Times New Roman" w:eastAsia="Times New Roman" w:hAnsi="Times New Roman" w:cs="Times New Roman"/>
          <w:sz w:val="28"/>
        </w:rPr>
        <w:t>внедрение увлекательного и интересного проекта</w:t>
      </w:r>
      <w:r w:rsidR="00CF624C">
        <w:rPr>
          <w:rFonts w:ascii="Times New Roman" w:eastAsia="Times New Roman" w:hAnsi="Times New Roman" w:cs="Times New Roman"/>
          <w:sz w:val="28"/>
        </w:rPr>
        <w:t xml:space="preserve"> </w:t>
      </w:r>
      <w:r w:rsidR="005C1B83">
        <w:rPr>
          <w:rFonts w:ascii="Times New Roman" w:eastAsia="Times New Roman" w:hAnsi="Times New Roman" w:cs="Times New Roman"/>
          <w:color w:val="000000"/>
          <w:sz w:val="28"/>
        </w:rPr>
        <w:t xml:space="preserve">«Будущие инженеры» </w:t>
      </w:r>
      <w:r w:rsidR="00CF624C">
        <w:rPr>
          <w:rFonts w:ascii="Times New Roman" w:eastAsia="Times New Roman" w:hAnsi="Times New Roman" w:cs="Times New Roman"/>
          <w:sz w:val="28"/>
        </w:rPr>
        <w:t xml:space="preserve">способствовали повышению уровня конструктивных умений у детей. </w:t>
      </w:r>
      <w:r>
        <w:rPr>
          <w:rFonts w:ascii="Times New Roman" w:eastAsia="Times New Roman" w:hAnsi="Times New Roman" w:cs="Times New Roman"/>
          <w:sz w:val="28"/>
        </w:rPr>
        <w:t>Можно</w:t>
      </w:r>
      <w:r w:rsidR="00CF624C">
        <w:rPr>
          <w:rFonts w:ascii="Times New Roman" w:eastAsia="Times New Roman" w:hAnsi="Times New Roman" w:cs="Times New Roman"/>
          <w:sz w:val="28"/>
        </w:rPr>
        <w:t xml:space="preserve"> сделать окончательный вывод, что развитие конструктивных умении у детей дошкольного возраста будет гораздо эффективнее, если внедрить инновационный проект в воспитательно – образовательный процесс дошкольной образовательной организации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8C3731F" w14:textId="77777777" w:rsidR="005517C7" w:rsidRDefault="005517C7" w:rsidP="008504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0D243FCF" w14:textId="77777777" w:rsidR="00CF624C" w:rsidRDefault="00CF624C" w:rsidP="008504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</w:t>
      </w:r>
    </w:p>
    <w:p w14:paraId="42B0AFFB" w14:textId="77777777" w:rsidR="00CF624C" w:rsidRDefault="00CF624C" w:rsidP="00CF624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Алексанина, Н.С. Инновационная деятельность в образовании [Текст] // Мир образования – образование в мире. 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4. – М.: Издательский дом Российской академии образования (РАО), 2006</w:t>
      </w:r>
    </w:p>
    <w:p w14:paraId="0F5C0A7A" w14:textId="77777777" w:rsidR="00CF624C" w:rsidRDefault="00CF624C" w:rsidP="00CF624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Венгер, Л.А. Игры и упражнения по развитию умственных способностей у детей дошкольного возраста [Текст]: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кн. для воспитателей дет.сада / Л.А. Венгер, О.М. Дьяченко. – М.: Просвещение, 2001. – 124 с</w:t>
      </w:r>
    </w:p>
    <w:p w14:paraId="590A9913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Венгер, Л. А. Путь к развитию творчества. // Дошкольное воспитание. - 2008. - № 11. - С. 32-38</w:t>
      </w:r>
    </w:p>
    <w:p w14:paraId="069F54EF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Выготский, Л.С. Педагогическая психология/ Под ред. В.В.Давыдова. - М.: Педагогика, 1991. - 480 с.</w:t>
      </w:r>
    </w:p>
    <w:p w14:paraId="2989FEF0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Давидчук А.Н. Развитие у дошкольников конструктивного творчества. - М.: Гардарики, 2008. – 118 с.</w:t>
      </w:r>
    </w:p>
    <w:p w14:paraId="2E05F3D0" w14:textId="77777777" w:rsidR="00CF624C" w:rsidRDefault="00CF624C" w:rsidP="00CF624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Ишмакова М.С. Конструирование в дошкольном образовании в условиях введения ФГОС: пособие для педагогов. -ИПЦ «Маска».- 2013.-100 с.</w:t>
      </w:r>
    </w:p>
    <w:p w14:paraId="35673600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Уразлина Н.А. Развитие познавательной активности детей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дошкольного возраста в процессе создания объемных конструкций //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Молодой ученый. — 2015. — №20.1. — С. 33-35.</w:t>
      </w:r>
    </w:p>
    <w:p w14:paraId="538F63C2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Ушакова Р.С. Развитие творчества дошкольников / Р.С.Ушакова. – М.: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Сфера, 2014. – 176 с.</w:t>
      </w:r>
    </w:p>
    <w:p w14:paraId="3EF2E770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Федеральный государственный образовательный стандарт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дошкольного образования от 17.10.2013 г. № 1155.</w:t>
      </w:r>
    </w:p>
    <w:p w14:paraId="07A584FD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Федеральный закон об образовании в РФ от 29 декабря 2012 года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№ 273-ФЗ</w:t>
      </w:r>
    </w:p>
    <w:p w14:paraId="73EB9475" w14:textId="77777777" w:rsidR="00CF624C" w:rsidRDefault="00CF624C" w:rsidP="00CF624C">
      <w:pPr>
        <w:numPr>
          <w:ilvl w:val="0"/>
          <w:numId w:val="7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</w:p>
    <w:p w14:paraId="2FAB2F56" w14:textId="77777777" w:rsidR="00CF624C" w:rsidRDefault="00CF624C" w:rsidP="00CF624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543C032" w14:textId="77777777" w:rsidR="00CF624C" w:rsidRDefault="00CF624C" w:rsidP="00CF624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33122B8" w14:textId="77777777" w:rsidR="00CF624C" w:rsidRDefault="00CF624C" w:rsidP="00CF624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2F0DBD8B" w14:textId="77777777" w:rsidR="00112806" w:rsidRDefault="00112806" w:rsidP="006F216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(Приложение 1)</w:t>
      </w:r>
    </w:p>
    <w:p w14:paraId="3D2D4906" w14:textId="77777777" w:rsidR="00214120" w:rsidRDefault="002D3E15" w:rsidP="005517C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для исследования сформированности конструктивных умений у детей дошкольного возраста</w:t>
      </w:r>
      <w:r w:rsidR="005517C7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D57489E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Подобрать 18 брусков из строительного материала (они понадобятся для оснований 2 одинаковых гаражей) Заранее построить в виде буквы «П» гараж-образец. К гаражу сделать цельную крышу, укрепить маленький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флажок. Когда гараж покрывается крышей, то флажок располагается точно над входом.</w:t>
      </w:r>
    </w:p>
    <w:p w14:paraId="68899C47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Подготовить фигурки: мишка, лисичка, волк.</w:t>
      </w:r>
    </w:p>
    <w:p w14:paraId="023D498E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Проведение исследования.</w:t>
      </w:r>
    </w:p>
    <w:p w14:paraId="043B866F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Ребенку показывают гараж – образец. Перед дверью ставят фигурку мишки, которая указывает направление постройки дома.</w:t>
      </w:r>
    </w:p>
    <w:p w14:paraId="7AA10C7E" w14:textId="77777777" w:rsidR="00214120" w:rsidRDefault="002D3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Фигурки остальных зверей – возле других сторон. Внимание ребенка обращают на то, как крыша покрывает гараж. Вначале ребенок строит гараж точно по образцу. Затем ему говорят: «Давай построим гараж так, чтобы дверь его была обращена к лисичке» (потом к волку). Чтобы облегчить ребенку выполнение задания, экспериментатор снимает крышу с домика, и дошкольник видит расположение отдельных деталей. Если ребенок построит гараж неправильно, то он не сможет накрыть его крышей ровно. Крыша здесь является контрольной меркой.</w:t>
      </w:r>
    </w:p>
    <w:p w14:paraId="0F692924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Обработка данных.</w:t>
      </w:r>
    </w:p>
    <w:p w14:paraId="505BF982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Подсчитывают число правильных решений и ошибок в пространственном расположении частей гаража относительно друг друга, правильных решений и ошибок при расположении объекта в различных пространственных положениях.</w:t>
      </w:r>
    </w:p>
    <w:p w14:paraId="737FC93D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Определяют, сформировано ли у ребенка умение представлять последовательность переходов от образца к конструируемому объекту (гаражу), а также умение представлять объекты в различных пространственных положениях.</w:t>
      </w:r>
    </w:p>
    <w:p w14:paraId="08582146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>
        <w:rPr>
          <w:rFonts w:ascii="Arial" w:eastAsia="Arial" w:hAnsi="Arial" w:cs="Arial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Подготовить карточки – образцы и вырезанные из бумаги геометрические фигуры разной конфигурации и величины, соответствующие и не соответствующие образцам.</w:t>
      </w:r>
    </w:p>
    <w:p w14:paraId="38013480" w14:textId="77777777" w:rsidR="00214120" w:rsidRDefault="002D3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Проведение исследования.</w:t>
      </w:r>
    </w:p>
    <w:p w14:paraId="2147E393" w14:textId="77777777" w:rsidR="00214120" w:rsidRDefault="002D3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Ребенку показывают образцы и просят сделать такую же картинку из геометрических фигур. Взрослый предлагает ему рассмотреть образец и разложить изображение в соответствии с имеющимися геометрическими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фигурами (расположить на шаблоне) После выполнения задания ребенка просят выложить изображение, а затем проверить правильность разложения образца.</w:t>
      </w:r>
    </w:p>
    <w:p w14:paraId="5DF24668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Обработка данных.</w:t>
      </w:r>
    </w:p>
    <w:p w14:paraId="3283F2FA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основе анализа протоколов детей распределяют в соответствии с тремя уровнями выполнения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задания:</w:t>
      </w:r>
    </w:p>
    <w:p w14:paraId="0B0D2994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 уровень. Ребенок выполняет задание на разложение изображения и его моделирование почти без ошибок (допускаются 2-3 ошибки) Самостоятельно замечает и исправляет ошибки. Изображение полностью соответствует образу по форме и величине деталей.</w:t>
      </w:r>
    </w:p>
    <w:p w14:paraId="1300D48E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 уровень. При разложении образца ребенок допускает много ошибок или выполняет данное задание после того, как смоделирует объект из геометрических фигур. Модель соответствует образцу в большинстве деталей. Ошибки малыш замечает и исправляет сам или с небольшой помощью взрослого.</w:t>
      </w:r>
    </w:p>
    <w:p w14:paraId="21E7117F" w14:textId="77777777" w:rsidR="00214120" w:rsidRDefault="002D3E1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 уровень. Ребенок не справляется с заданием на разложение образца, но при выполнении задания на моделирование получает объект, соответствующий образцу в основных деталях и их расположении. Ошибки замечает и исправляет только с помощью взрослого или вообще их не замечает.</w:t>
      </w:r>
    </w:p>
    <w:p w14:paraId="3896FAAC" w14:textId="77777777" w:rsidR="00214120" w:rsidRDefault="002D3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 уровень. Ребенок не справляется ни с заданием на разложение образца, ни с задачей смоделировать объект.</w:t>
      </w:r>
    </w:p>
    <w:p w14:paraId="131B618B" w14:textId="77777777" w:rsidR="00112806" w:rsidRDefault="00112806" w:rsidP="00112806">
      <w:pPr>
        <w:spacing w:line="360" w:lineRule="auto"/>
        <w:rPr>
          <w:rFonts w:ascii="Arial" w:eastAsia="Arial" w:hAnsi="Arial" w:cs="Arial"/>
          <w:color w:val="000000"/>
          <w:sz w:val="28"/>
          <w:shd w:val="clear" w:color="auto" w:fill="FFFFFF"/>
        </w:rPr>
      </w:pPr>
    </w:p>
    <w:p w14:paraId="1C79C8CC" w14:textId="77777777" w:rsidR="00335CED" w:rsidRDefault="00335CED" w:rsidP="0011280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18EF89" w14:textId="77777777" w:rsidR="00335CED" w:rsidRDefault="00335CED" w:rsidP="0011280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AA21CD" w14:textId="77777777" w:rsidR="00335CED" w:rsidRDefault="00335CED" w:rsidP="0011280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DF96CE" w14:textId="77777777" w:rsidR="00335CED" w:rsidRDefault="00335CED" w:rsidP="0011280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A934CE" w14:textId="77777777" w:rsidR="00335CED" w:rsidRDefault="00335CED" w:rsidP="0011280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5B7FC1" w14:textId="77777777" w:rsidR="00335CED" w:rsidRDefault="00335CED" w:rsidP="0011280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40DC71" w14:textId="77777777" w:rsidR="00214120" w:rsidRPr="00112806" w:rsidRDefault="00112806" w:rsidP="00112806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14:paraId="15559FEA" w14:textId="77777777" w:rsidR="00C220CA" w:rsidRPr="00112806" w:rsidRDefault="00C220CA" w:rsidP="00C220C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80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диагностики уровня сформированности конструктивных</w:t>
      </w:r>
    </w:p>
    <w:p w14:paraId="10E484B7" w14:textId="77777777" w:rsidR="00214120" w:rsidRPr="00335CED" w:rsidRDefault="00C220CA" w:rsidP="00335CE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 </w:t>
      </w:r>
      <w:r w:rsidR="002D3E15" w:rsidRPr="00112806">
        <w:rPr>
          <w:rFonts w:ascii="Times New Roman" w:eastAsia="Times New Roman" w:hAnsi="Times New Roman" w:cs="Times New Roman"/>
          <w:color w:val="000000"/>
          <w:sz w:val="28"/>
          <w:szCs w:val="28"/>
        </w:rPr>
        <w:t>Л.И. Миназовой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6"/>
        <w:gridCol w:w="1878"/>
        <w:gridCol w:w="1875"/>
        <w:gridCol w:w="1875"/>
        <w:gridCol w:w="1999"/>
      </w:tblGrid>
      <w:tr w:rsidR="00214120" w14:paraId="35AAAE48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41681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Критерии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02B47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Показатели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92985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Проявление показателя</w:t>
            </w:r>
          </w:p>
        </w:tc>
      </w:tr>
      <w:tr w:rsidR="00214120" w14:paraId="527B1B37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CC743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53DA3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A906D" w14:textId="77777777" w:rsidR="00214120" w:rsidRDefault="00214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  <w:p w14:paraId="78C362E3" w14:textId="77777777" w:rsidR="00214120" w:rsidRDefault="002D3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Сформирован</w:t>
            </w:r>
          </w:p>
          <w:p w14:paraId="7AB58EA2" w14:textId="77777777" w:rsidR="00214120" w:rsidRDefault="00214120">
            <w:pPr>
              <w:spacing w:after="0" w:line="240" w:lineRule="auto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DCA79" w14:textId="77777777" w:rsidR="00214120" w:rsidRDefault="00214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  <w:p w14:paraId="51BD53E8" w14:textId="77777777" w:rsidR="00214120" w:rsidRDefault="002D3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В стадии формирования</w:t>
            </w:r>
          </w:p>
          <w:p w14:paraId="6748BDDA" w14:textId="77777777" w:rsidR="00214120" w:rsidRDefault="00214120">
            <w:pPr>
              <w:spacing w:after="0" w:line="240" w:lineRule="auto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8347A" w14:textId="77777777" w:rsidR="00214120" w:rsidRDefault="00214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  <w:p w14:paraId="0BF215D3" w14:textId="77777777" w:rsidR="00214120" w:rsidRDefault="002D3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Не сформирован</w:t>
            </w:r>
          </w:p>
          <w:p w14:paraId="613BE989" w14:textId="77777777" w:rsidR="00214120" w:rsidRDefault="00214120">
            <w:pPr>
              <w:spacing w:after="0" w:line="240" w:lineRule="auto"/>
            </w:pPr>
          </w:p>
        </w:tc>
      </w:tr>
      <w:tr w:rsidR="00214120" w14:paraId="258BD7F5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FDCC7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Интерес и желание конструировать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5A94A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Выбор конструирования для совместной и/или самостоятельной деятельности ребенком дошкольного возраста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C6468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Выбирает конструирование первым и для совместной и для самостоятельной деятельности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4D288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Выбирает конструирование чаще для совместной деятельности, редко для самостоятельной деятельности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D82B2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 проявляет интерес к конструированию, самостоятельно не выбирает, редко присоединяется к играющему взрослому или детям</w:t>
            </w:r>
          </w:p>
        </w:tc>
      </w:tr>
      <w:tr w:rsidR="00214120" w14:paraId="2BF42D3D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89E0F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Способности и умение конструировать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466EF" w14:textId="77777777" w:rsidR="00214120" w:rsidRDefault="002D3E1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реакция на задание;</w:t>
            </w:r>
          </w:p>
          <w:p w14:paraId="7EEDD595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—выбор материалов, способов деятельности; —результат деятельности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7BD21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продукте деятельности отражены все показатели детского технического творчества, есть признаки оригинальности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F422D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продукте деятельности отражены схемы, модели, образцы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A921C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Продукт создается только при совместной деятельности с использованием образца</w:t>
            </w:r>
          </w:p>
        </w:tc>
      </w:tr>
      <w:tr w:rsidR="00214120" w14:paraId="6FA19153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85ABF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Наличие и сформированное познавательных способностей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E2635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Развитие конструктивных, математических, логических способностей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C8A69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Выполнение заданий безошибочно, самостоятельно, творчески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698BD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Нуждается в помощи, допускает ошибки при работе с моделью, схемой, проявляет стремление добиться результата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E6626" w14:textId="77777777" w:rsidR="00214120" w:rsidRDefault="002D3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 стремится к результату, часто ошибается, манипулирует с конструктором без соотнесения действий и результата с образцом, схемой, моделью</w:t>
            </w:r>
          </w:p>
        </w:tc>
      </w:tr>
    </w:tbl>
    <w:p w14:paraId="24510EF8" w14:textId="77777777" w:rsidR="00214120" w:rsidRDefault="0021412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4B816A3" w14:textId="77777777" w:rsidR="006F2161" w:rsidRDefault="006F2161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35493D30" w14:textId="77777777" w:rsidR="006F2161" w:rsidRDefault="006F2161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5BD2956" w14:textId="77777777" w:rsidR="00335CED" w:rsidRDefault="00335CED" w:rsidP="002B632F">
      <w:pPr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4E7AC58" w14:textId="77777777" w:rsidR="00214120" w:rsidRDefault="002D3E15" w:rsidP="002B632F">
      <w:pPr>
        <w:jc w:val="center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Педагогическая оценка сформированности конструктивных умений детей старшей группы «Ромашка» (на начало исследуемого периода)</w:t>
      </w:r>
    </w:p>
    <w:p w14:paraId="56CB9F95" w14:textId="77777777" w:rsidR="00214120" w:rsidRPr="002B632F" w:rsidRDefault="002D3E15" w:rsidP="002B632F">
      <w:pPr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2B632F">
        <w:rPr>
          <w:rFonts w:ascii="Times New Roman" w:eastAsia="Times New Roman" w:hAnsi="Times New Roman" w:cs="Times New Roman"/>
          <w:sz w:val="24"/>
          <w:shd w:val="clear" w:color="auto" w:fill="FFFFFF"/>
        </w:rPr>
        <w:t>1.</w:t>
      </w:r>
      <w:r w:rsidRPr="002B632F">
        <w:rPr>
          <w:rFonts w:ascii="Times New Roman" w:eastAsia="Times New Roman" w:hAnsi="Times New Roman" w:cs="Times New Roman"/>
          <w:sz w:val="24"/>
        </w:rPr>
        <w:t xml:space="preserve"> Интерес и желание конструировать на констатирующем этапе эксперимента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2641"/>
        <w:gridCol w:w="2076"/>
        <w:gridCol w:w="2124"/>
        <w:gridCol w:w="1971"/>
      </w:tblGrid>
      <w:tr w:rsidR="00214120" w14:paraId="50D43CA1" w14:textId="77777777"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5FB6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9B9CA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95664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Уровни сформированности</w:t>
            </w:r>
          </w:p>
        </w:tc>
      </w:tr>
      <w:tr w:rsidR="00214120" w14:paraId="0E07272B" w14:textId="77777777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6C187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B5E76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3CFFA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E6E0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стадии формирования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F0171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сфомирован</w:t>
            </w:r>
          </w:p>
        </w:tc>
      </w:tr>
      <w:tr w:rsidR="00214120" w14:paraId="6523BE36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64B4D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3A908" w14:textId="77777777" w:rsidR="00214120" w:rsidRPr="00335CED" w:rsidRDefault="002D3E15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Варя</w:t>
            </w:r>
            <w:r w:rsidR="00335CED"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86C80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7471C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FEA7F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0D99FDB1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500AD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7A545" w14:textId="77777777" w:rsidR="00214120" w:rsidRPr="00335CED" w:rsidRDefault="002D3E15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Оля</w:t>
            </w:r>
            <w:r w:rsidR="00335CED"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C1949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301D4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9E2AE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64DC915B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61690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C730B" w14:textId="77777777" w:rsidR="00214120" w:rsidRPr="00335CED" w:rsidRDefault="002D3E15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Паша</w:t>
            </w:r>
            <w:r w:rsidR="00335CED"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659F0" w14:textId="77777777" w:rsidR="00214120" w:rsidRDefault="002141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55070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BA317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15DEB578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12E64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DA678" w14:textId="77777777" w:rsidR="00214120" w:rsidRPr="00335CED" w:rsidRDefault="002D3E15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Ваня</w:t>
            </w:r>
            <w:r w:rsidR="00335CED"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8120C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94900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25B8A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3294AC6E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48B7F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844E1" w14:textId="77777777" w:rsidR="00214120" w:rsidRPr="00335CED" w:rsidRDefault="002D3E15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Вова</w:t>
            </w:r>
            <w:r w:rsidR="00335CED"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738FE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2262A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EF474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2BFB6D7E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7CAD6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D232D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Алиса</w:t>
            </w:r>
            <w:r w:rsid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B2800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A59C0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1D4BE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214120" w14:paraId="1D3DC27A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446E6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0D460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Юля</w:t>
            </w:r>
            <w:r w:rsid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03326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7358F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E9959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214120" w14:paraId="680003FB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A7F4F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2F45B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Лиля</w:t>
            </w:r>
            <w:r w:rsid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52E29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8B256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E661B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214120" w14:paraId="76B25520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59CC8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C945F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Настя</w:t>
            </w:r>
            <w:r w:rsid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4FA0C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969AB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7674B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018502F3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8B2EB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4A03C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Аня</w:t>
            </w:r>
            <w:r w:rsid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406D9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77FA1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84AAA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214120" w14:paraId="47AF1ACC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ED7AD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4F8EB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Маша</w:t>
            </w:r>
            <w:r w:rsid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E11FC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4B661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58C2B" w14:textId="77777777" w:rsidR="00214120" w:rsidRDefault="002141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582FFA35" w14:textId="77777777"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3E166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   Итого: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ABF00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E3EA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5D2AC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4</w:t>
            </w:r>
          </w:p>
        </w:tc>
      </w:tr>
    </w:tbl>
    <w:p w14:paraId="439EA87B" w14:textId="77777777" w:rsidR="00214120" w:rsidRDefault="002D3E15" w:rsidP="002B632F">
      <w:pPr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 Способности и умение конструировать на констатирующем этапе эксперимента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646"/>
        <w:gridCol w:w="2079"/>
        <w:gridCol w:w="2131"/>
        <w:gridCol w:w="1963"/>
      </w:tblGrid>
      <w:tr w:rsidR="00214120" w14:paraId="04871762" w14:textId="77777777" w:rsidTr="00335CED">
        <w:trPr>
          <w:trHeight w:val="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25FBC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F7C1A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8ABE4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Уровни сформированности</w:t>
            </w:r>
          </w:p>
        </w:tc>
      </w:tr>
      <w:tr w:rsidR="00214120" w14:paraId="5C8C5A9D" w14:textId="77777777" w:rsidTr="00335CED">
        <w:trPr>
          <w:trHeight w:val="1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BE00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DF710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C24B0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841CA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стадии формирования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0B1A9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сфомирован</w:t>
            </w:r>
          </w:p>
        </w:tc>
      </w:tr>
      <w:tr w:rsidR="00335CED" w14:paraId="45D2F6ED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D180C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0441F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Варя 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24935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F37F7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2E409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1B42387E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7AAC7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F757A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Оля 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A9359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3A8DC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1A636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335CED" w14:paraId="78BE9874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E0034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AC134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Паша 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2BA75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82127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C9861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089EFF2A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B8477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5997A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Ваня 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DCBC3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EE01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D6100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0A00C296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FB0A5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8813C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Вова 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2A5BA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C9C9F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1679C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614620DF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5B228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0952D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Алиса Т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7C7BA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5DF05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9A25A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1A593558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0478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05A4A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Юля О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4BBE6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9396E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CE065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335CED" w14:paraId="5F97A126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042B7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C46D6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Лиля 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6705D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537D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CA2A0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335CED" w14:paraId="3D725AF4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E2484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BC381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Настя 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806C0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7DA41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CB5AC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714D2C38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829D1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91556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Аня 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458FC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6A618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ECBCB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335CED" w14:paraId="168243F9" w14:textId="77777777" w:rsidTr="00335CED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65BC0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AB4E2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Маша 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A1DAA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0DB40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7ED95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44AB5457" w14:textId="77777777" w:rsidTr="00335CED">
        <w:trPr>
          <w:trHeight w:val="1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66EF1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       Итого: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AD1F7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5D656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C6067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4</w:t>
            </w:r>
          </w:p>
        </w:tc>
      </w:tr>
    </w:tbl>
    <w:p w14:paraId="7BCF706F" w14:textId="77777777" w:rsidR="00214120" w:rsidRPr="006F2161" w:rsidRDefault="002B632F" w:rsidP="002B632F">
      <w:pPr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</w:t>
      </w:r>
      <w:r w:rsidR="002D3E15">
        <w:rPr>
          <w:rFonts w:ascii="Times New Roman" w:eastAsia="Times New Roman" w:hAnsi="Times New Roman" w:cs="Times New Roman"/>
          <w:sz w:val="24"/>
          <w:shd w:val="clear" w:color="auto" w:fill="FFFFFF"/>
        </w:rPr>
        <w:t>3.</w:t>
      </w:r>
      <w:r w:rsidR="002D3E15">
        <w:rPr>
          <w:rFonts w:ascii="Times New Roman" w:eastAsia="Times New Roman" w:hAnsi="Times New Roman" w:cs="Times New Roman"/>
          <w:sz w:val="24"/>
        </w:rPr>
        <w:t xml:space="preserve"> Наличие и сформированность познавательных</w:t>
      </w:r>
      <w:r>
        <w:rPr>
          <w:rFonts w:ascii="Times New Roman" w:eastAsia="Times New Roman" w:hAnsi="Times New Roman" w:cs="Times New Roman"/>
          <w:sz w:val="24"/>
        </w:rPr>
        <w:t xml:space="preserve"> способностей на констатирующем </w:t>
      </w:r>
      <w:r w:rsidR="002D3E15">
        <w:rPr>
          <w:rFonts w:ascii="Times New Roman" w:eastAsia="Times New Roman" w:hAnsi="Times New Roman" w:cs="Times New Roman"/>
          <w:sz w:val="24"/>
        </w:rPr>
        <w:t>этапе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2609"/>
        <w:gridCol w:w="2090"/>
        <w:gridCol w:w="2141"/>
        <w:gridCol w:w="1976"/>
      </w:tblGrid>
      <w:tr w:rsidR="00214120" w14:paraId="767868D3" w14:textId="77777777" w:rsidTr="00335CED">
        <w:trPr>
          <w:trHeight w:val="1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94291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B9269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CA8E6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Уровни сформированности</w:t>
            </w:r>
          </w:p>
        </w:tc>
      </w:tr>
      <w:tr w:rsidR="00214120" w14:paraId="4D688D34" w14:textId="77777777" w:rsidTr="00335CED">
        <w:trPr>
          <w:trHeight w:val="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A6ECD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96399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EB61B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CF54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стадии формирования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9E1CF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сфомирован</w:t>
            </w:r>
          </w:p>
        </w:tc>
      </w:tr>
      <w:tr w:rsidR="00335CED" w14:paraId="10F7C6A5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DD6E9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A8C60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Варя Р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80FA6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D25CD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002C9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75B5154D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C5188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07A9C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Оля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CB952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41FF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6D138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6A9BF178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F2182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55FDA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Паша К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B100D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3A51A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1C33E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11346025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8186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4F854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Ваня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771BB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2C3C9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DE058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45462393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92C8E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F1781" w14:textId="77777777" w:rsidR="00335CED" w:rsidRPr="00335CED" w:rsidRDefault="00335CED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Вова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59A7C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4732A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31695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122DA20A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FA940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6.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CD6D6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Алиса 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AC0BB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0C2D7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F8427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64E81641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E1340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5723D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Юля 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6EE5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70DC6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842D1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335CED" w14:paraId="6E3A9869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A9CA5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84866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Лиля 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E3E74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EDA56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AC1D4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335CED" w14:paraId="62421EF1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5EF66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E149D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Настя 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9AED7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545D8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6436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35CED" w14:paraId="4EDA1148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9EDA7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EDAF0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Аня 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1F6AA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0AA8E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BD86A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335CED" w14:paraId="45F82CA7" w14:textId="77777777" w:rsidTr="00335CED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5C888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AC6ED" w14:textId="77777777" w:rsidR="00335CED" w:rsidRDefault="00335CED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Маша 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E2A72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F21AB" w14:textId="77777777" w:rsidR="00335CED" w:rsidRDefault="00335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B772F" w14:textId="77777777" w:rsidR="00335CED" w:rsidRDefault="00335C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11169E41" w14:textId="77777777" w:rsidTr="00335CED">
        <w:trPr>
          <w:trHeight w:val="1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5CFC5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Итого: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08EE3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65787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8D7AB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3</w:t>
            </w:r>
          </w:p>
        </w:tc>
      </w:tr>
    </w:tbl>
    <w:p w14:paraId="2BC1E301" w14:textId="77777777" w:rsidR="00214120" w:rsidRDefault="00214120">
      <w:pPr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482E6A77" w14:textId="77777777" w:rsidR="006F2161" w:rsidRPr="006F2161" w:rsidRDefault="006F2161" w:rsidP="00335CE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F2161">
        <w:rPr>
          <w:rFonts w:ascii="Times New Roman" w:eastAsia="Times New Roman" w:hAnsi="Times New Roman" w:cs="Times New Roman"/>
          <w:sz w:val="28"/>
        </w:rPr>
        <w:t>(Приложение3)</w:t>
      </w:r>
    </w:p>
    <w:p w14:paraId="37B72D8C" w14:textId="77777777" w:rsidR="005A3C2D" w:rsidRPr="00335CED" w:rsidRDefault="002D3E15" w:rsidP="00006A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35CED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 – тематическое  планирование по конструированию в </w:t>
      </w:r>
      <w:r w:rsidR="00112806" w:rsidRPr="00335CED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старшей </w:t>
      </w:r>
      <w:r w:rsidRPr="00335CED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2062"/>
        <w:gridCol w:w="2308"/>
        <w:gridCol w:w="4004"/>
      </w:tblGrid>
      <w:tr w:rsidR="0052417E" w:rsidRPr="00335CED" w14:paraId="32202BD2" w14:textId="77777777" w:rsidTr="00384F58">
        <w:tc>
          <w:tcPr>
            <w:tcW w:w="1340" w:type="dxa"/>
            <w:vAlign w:val="center"/>
          </w:tcPr>
          <w:p w14:paraId="095B374B" w14:textId="77777777" w:rsidR="005A3C2D" w:rsidRPr="00335CED" w:rsidRDefault="005A3C2D" w:rsidP="003754C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4ED26" w14:textId="77777777" w:rsidR="005A3C2D" w:rsidRPr="00335CED" w:rsidRDefault="005A3C2D" w:rsidP="003754C4">
            <w:pPr>
              <w:jc w:val="center"/>
              <w:rPr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028" w:type="dxa"/>
            <w:vAlign w:val="center"/>
          </w:tcPr>
          <w:p w14:paraId="39EA876C" w14:textId="77777777" w:rsidR="005A3C2D" w:rsidRPr="00335CED" w:rsidRDefault="005A3C2D" w:rsidP="00335CED">
            <w:pPr>
              <w:jc w:val="center"/>
              <w:rPr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270" w:type="dxa"/>
            <w:vAlign w:val="center"/>
          </w:tcPr>
          <w:p w14:paraId="755A120C" w14:textId="77777777" w:rsidR="005A3C2D" w:rsidRPr="00335CED" w:rsidRDefault="005A3C2D" w:rsidP="003754C4">
            <w:pPr>
              <w:jc w:val="center"/>
              <w:rPr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образовательной деятельности</w:t>
            </w:r>
          </w:p>
        </w:tc>
        <w:tc>
          <w:tcPr>
            <w:tcW w:w="3933" w:type="dxa"/>
            <w:vAlign w:val="center"/>
          </w:tcPr>
          <w:p w14:paraId="1B735212" w14:textId="77777777" w:rsidR="005A3C2D" w:rsidRPr="00335CED" w:rsidRDefault="005A3C2D" w:rsidP="003754C4">
            <w:pPr>
              <w:jc w:val="center"/>
              <w:rPr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образовательной деятельности</w:t>
            </w:r>
          </w:p>
        </w:tc>
      </w:tr>
      <w:tr w:rsidR="005A3C2D" w14:paraId="6F3E014C" w14:textId="77777777" w:rsidTr="003754C4">
        <w:tc>
          <w:tcPr>
            <w:tcW w:w="9571" w:type="dxa"/>
            <w:gridSpan w:val="4"/>
          </w:tcPr>
          <w:p w14:paraId="173DE25F" w14:textId="77777777" w:rsidR="005A3C2D" w:rsidRDefault="005A3C2D" w:rsidP="005A3C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блок </w:t>
            </w:r>
          </w:p>
          <w:p w14:paraId="3C220A23" w14:textId="77777777" w:rsidR="005A3C2D" w:rsidRDefault="005A3C2D" w:rsidP="005A3C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Логические блоки</w:t>
            </w:r>
            <w:r w:rsidR="007D20F8">
              <w:rPr>
                <w:rFonts w:ascii="Times New Roman" w:eastAsia="Times New Roman" w:hAnsi="Times New Roman" w:cs="Times New Roman"/>
                <w:sz w:val="28"/>
              </w:rPr>
              <w:t xml:space="preserve"> Дьенеша, палоч</w:t>
            </w:r>
            <w:r w:rsidRPr="005A3C2D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1420DA">
              <w:rPr>
                <w:rFonts w:ascii="Times New Roman" w:eastAsia="Times New Roman" w:hAnsi="Times New Roman" w:cs="Times New Roman"/>
                <w:sz w:val="28"/>
              </w:rPr>
              <w:t>и К</w:t>
            </w:r>
            <w:r>
              <w:rPr>
                <w:rFonts w:ascii="Times New Roman" w:eastAsia="Times New Roman" w:hAnsi="Times New Roman" w:cs="Times New Roman"/>
                <w:sz w:val="28"/>
              </w:rPr>
              <w:t>ю</w:t>
            </w:r>
            <w:r w:rsidR="001420DA"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1420DA"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нера</w:t>
            </w:r>
          </w:p>
          <w:p w14:paraId="00EBC054" w14:textId="77777777" w:rsidR="005721A2" w:rsidRPr="005A3C2D" w:rsidRDefault="005721A2" w:rsidP="005A3C2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2417E" w14:paraId="5D1EE628" w14:textId="77777777" w:rsidTr="00384F58">
        <w:tc>
          <w:tcPr>
            <w:tcW w:w="1340" w:type="dxa"/>
            <w:vMerge w:val="restart"/>
          </w:tcPr>
          <w:p w14:paraId="38C4B5F3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6D84FB86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21B23220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Сентябрь</w:t>
            </w:r>
          </w:p>
        </w:tc>
        <w:tc>
          <w:tcPr>
            <w:tcW w:w="2028" w:type="dxa"/>
          </w:tcPr>
          <w:p w14:paraId="4C39C593" w14:textId="77777777" w:rsidR="005A3C2D" w:rsidRPr="00335CED" w:rsidRDefault="005721A2" w:rsidP="00572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палочками Кюизенера.</w:t>
            </w:r>
          </w:p>
        </w:tc>
        <w:tc>
          <w:tcPr>
            <w:tcW w:w="2270" w:type="dxa"/>
          </w:tcPr>
          <w:p w14:paraId="5F5D6AF9" w14:textId="77777777" w:rsidR="005A3C2D" w:rsidRPr="00335CED" w:rsidRDefault="005721A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«Сказка о палочках»</w:t>
            </w:r>
          </w:p>
        </w:tc>
        <w:tc>
          <w:tcPr>
            <w:tcW w:w="3933" w:type="dxa"/>
          </w:tcPr>
          <w:p w14:paraId="1DDDB2BE" w14:textId="77777777" w:rsidR="005721A2" w:rsidRPr="00335CED" w:rsidRDefault="005721A2" w:rsidP="00E52D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Помочь детям сориентироваться в данном материале. </w:t>
            </w:r>
            <w:r w:rsidR="003754C4"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братить внимание детей на свойства палочек.</w:t>
            </w:r>
          </w:p>
        </w:tc>
      </w:tr>
      <w:tr w:rsidR="0052417E" w14:paraId="3E8EDB07" w14:textId="77777777" w:rsidTr="00384F58">
        <w:tc>
          <w:tcPr>
            <w:tcW w:w="1340" w:type="dxa"/>
            <w:vMerge/>
          </w:tcPr>
          <w:p w14:paraId="05708326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4863EA86" w14:textId="77777777" w:rsidR="005A3C2D" w:rsidRPr="00335CED" w:rsidRDefault="005721A2" w:rsidP="005721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с понятиями «высокий», «низкий». </w:t>
            </w:r>
          </w:p>
          <w:p w14:paraId="3C28E67B" w14:textId="77777777" w:rsidR="00E52DD4" w:rsidRPr="00335CED" w:rsidRDefault="00E52DD4" w:rsidP="005721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0" w:type="dxa"/>
          </w:tcPr>
          <w:p w14:paraId="081EC152" w14:textId="77777777" w:rsidR="005A3C2D" w:rsidRPr="00335CED" w:rsidRDefault="005721A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«Заборчики»</w:t>
            </w:r>
          </w:p>
        </w:tc>
        <w:tc>
          <w:tcPr>
            <w:tcW w:w="3933" w:type="dxa"/>
          </w:tcPr>
          <w:p w14:paraId="1EEB28F4" w14:textId="77777777" w:rsidR="005A3C2D" w:rsidRPr="00335CED" w:rsidRDefault="005721A2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представление о высоте палочек. </w:t>
            </w:r>
          </w:p>
        </w:tc>
      </w:tr>
      <w:tr w:rsidR="0052417E" w14:paraId="4759D708" w14:textId="77777777" w:rsidTr="00384F58">
        <w:tc>
          <w:tcPr>
            <w:tcW w:w="1340" w:type="dxa"/>
            <w:vMerge/>
          </w:tcPr>
          <w:p w14:paraId="097572D7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79C346AB" w14:textId="77777777" w:rsidR="005A3C2D" w:rsidRPr="00335CED" w:rsidRDefault="005721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картами – схемами.</w:t>
            </w:r>
          </w:p>
        </w:tc>
        <w:tc>
          <w:tcPr>
            <w:tcW w:w="2270" w:type="dxa"/>
          </w:tcPr>
          <w:p w14:paraId="537B0089" w14:textId="77777777" w:rsidR="005A3C2D" w:rsidRPr="00335CED" w:rsidRDefault="005721A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«Разложи по цвету».</w:t>
            </w:r>
          </w:p>
        </w:tc>
        <w:tc>
          <w:tcPr>
            <w:tcW w:w="3933" w:type="dxa"/>
          </w:tcPr>
          <w:p w14:paraId="30D06FB2" w14:textId="77777777" w:rsidR="005A3C2D" w:rsidRPr="00335CED" w:rsidRDefault="005721A2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представления детей о признаках палочек (палочки одинакового цвета имеют одинаковую длину). Развивать логическое мышление, память развивать речь.</w:t>
            </w:r>
          </w:p>
        </w:tc>
      </w:tr>
      <w:tr w:rsidR="0052417E" w14:paraId="28C46D85" w14:textId="77777777" w:rsidTr="00384F58">
        <w:tc>
          <w:tcPr>
            <w:tcW w:w="1340" w:type="dxa"/>
            <w:vMerge/>
          </w:tcPr>
          <w:p w14:paraId="5C9B1FCD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461FE9C4" w14:textId="77777777" w:rsidR="005A3C2D" w:rsidRPr="00335CED" w:rsidRDefault="005721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Группа из отдельных </w:t>
            </w: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предметов.</w:t>
            </w:r>
          </w:p>
        </w:tc>
        <w:tc>
          <w:tcPr>
            <w:tcW w:w="2270" w:type="dxa"/>
          </w:tcPr>
          <w:p w14:paraId="5157EC6D" w14:textId="77777777" w:rsidR="005A3C2D" w:rsidRPr="00335CED" w:rsidRDefault="005721A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«Змейка».</w:t>
            </w:r>
          </w:p>
        </w:tc>
        <w:tc>
          <w:tcPr>
            <w:tcW w:w="3933" w:type="dxa"/>
          </w:tcPr>
          <w:p w14:paraId="351604D7" w14:textId="77777777" w:rsidR="001420DA" w:rsidRPr="00335CED" w:rsidRDefault="005721A2" w:rsidP="00E52D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Закреплять понятия «один» и «много». Учить сравнивать </w:t>
            </w: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предметы по длине, обозначать словами результат сравнения: длиннее, короче, равные по длине.</w:t>
            </w:r>
          </w:p>
        </w:tc>
      </w:tr>
      <w:tr w:rsidR="0052417E" w14:paraId="7C6EA353" w14:textId="77777777" w:rsidTr="00384F58">
        <w:tc>
          <w:tcPr>
            <w:tcW w:w="1340" w:type="dxa"/>
            <w:vMerge w:val="restart"/>
          </w:tcPr>
          <w:p w14:paraId="12AA50C0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2AE88987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35F0C73A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Октябрь</w:t>
            </w:r>
          </w:p>
        </w:tc>
        <w:tc>
          <w:tcPr>
            <w:tcW w:w="2028" w:type="dxa"/>
          </w:tcPr>
          <w:p w14:paraId="7117C4F9" w14:textId="77777777" w:rsidR="005A3C2D" w:rsidRPr="00335CED" w:rsidRDefault="005721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Геометрическая фигура «треугольник».</w:t>
            </w:r>
          </w:p>
        </w:tc>
        <w:tc>
          <w:tcPr>
            <w:tcW w:w="2270" w:type="dxa"/>
          </w:tcPr>
          <w:p w14:paraId="37EC7A8B" w14:textId="77777777" w:rsidR="005A3C2D" w:rsidRPr="00335CED" w:rsidRDefault="005721A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 кого больше»</w:t>
            </w:r>
          </w:p>
        </w:tc>
        <w:tc>
          <w:tcPr>
            <w:tcW w:w="3933" w:type="dxa"/>
          </w:tcPr>
          <w:p w14:paraId="06260A87" w14:textId="77777777" w:rsidR="005A3C2D" w:rsidRPr="00335CED" w:rsidRDefault="005721A2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составлять фигуру из палочек, сравнивать фигуры по величине. Развивать воображение.</w:t>
            </w:r>
          </w:p>
        </w:tc>
      </w:tr>
      <w:tr w:rsidR="0052417E" w14:paraId="40CF55DA" w14:textId="77777777" w:rsidTr="00384F58">
        <w:tc>
          <w:tcPr>
            <w:tcW w:w="1340" w:type="dxa"/>
            <w:vMerge/>
          </w:tcPr>
          <w:p w14:paraId="3B7C8F87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349B08EF" w14:textId="77777777" w:rsidR="005A3C2D" w:rsidRPr="00335CED" w:rsidRDefault="003754C4" w:rsidP="003754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Моделирование </w:t>
            </w:r>
          </w:p>
        </w:tc>
        <w:tc>
          <w:tcPr>
            <w:tcW w:w="2270" w:type="dxa"/>
          </w:tcPr>
          <w:p w14:paraId="3AB278F7" w14:textId="77777777" w:rsidR="005A3C2D" w:rsidRPr="00335CED" w:rsidRDefault="005721A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«Строительство домов».</w:t>
            </w:r>
          </w:p>
        </w:tc>
        <w:tc>
          <w:tcPr>
            <w:tcW w:w="3933" w:type="dxa"/>
          </w:tcPr>
          <w:p w14:paraId="6BD761C9" w14:textId="77777777" w:rsidR="003754C4" w:rsidRPr="00335CED" w:rsidRDefault="005721A2" w:rsidP="00E52D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моделировать предмет из четырех палочек одной длины, сравнивать предметы по высоте. Упражнять в счете; в различении колич</w:t>
            </w:r>
            <w:r w:rsidR="003754C4"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ественного и порядкового счета.</w:t>
            </w:r>
          </w:p>
        </w:tc>
      </w:tr>
      <w:tr w:rsidR="0052417E" w14:paraId="2CA67D3F" w14:textId="77777777" w:rsidTr="00384F58">
        <w:tc>
          <w:tcPr>
            <w:tcW w:w="1340" w:type="dxa"/>
            <w:vMerge/>
          </w:tcPr>
          <w:p w14:paraId="6D1D7385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1DE5A1AA" w14:textId="77777777" w:rsidR="005A3C2D" w:rsidRPr="00335CED" w:rsidRDefault="003754C4" w:rsidP="003754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логическими блоками «Дьенеша»</w:t>
            </w:r>
          </w:p>
        </w:tc>
        <w:tc>
          <w:tcPr>
            <w:tcW w:w="2270" w:type="dxa"/>
          </w:tcPr>
          <w:p w14:paraId="0D77C36A" w14:textId="77777777" w:rsidR="005A3C2D" w:rsidRPr="00335CED" w:rsidRDefault="003754C4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«Рассказ о геометрических фигурах»</w:t>
            </w:r>
          </w:p>
        </w:tc>
        <w:tc>
          <w:tcPr>
            <w:tcW w:w="3933" w:type="dxa"/>
          </w:tcPr>
          <w:p w14:paraId="46906604" w14:textId="77777777" w:rsidR="005A3C2D" w:rsidRPr="00335CED" w:rsidRDefault="003754C4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Помочь детям сориентироваться в данном материале. Обратить внимание детей на свойства блоков(фигур)</w:t>
            </w:r>
          </w:p>
        </w:tc>
      </w:tr>
      <w:tr w:rsidR="0052417E" w14:paraId="2745E404" w14:textId="77777777" w:rsidTr="00384F58">
        <w:tc>
          <w:tcPr>
            <w:tcW w:w="1340" w:type="dxa"/>
            <w:vMerge/>
          </w:tcPr>
          <w:p w14:paraId="0A1FB2E8" w14:textId="77777777" w:rsidR="005A3C2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7D1F19A9" w14:textId="77777777" w:rsidR="005A3C2D" w:rsidRPr="00335CED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</w:p>
          <w:p w14:paraId="2D286F1E" w14:textId="77777777" w:rsidR="005A3C2D" w:rsidRPr="00335CED" w:rsidRDefault="005A3C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0" w:type="dxa"/>
          </w:tcPr>
          <w:p w14:paraId="033B9C28" w14:textId="77777777" w:rsidR="005A3C2D" w:rsidRPr="00335CED" w:rsidRDefault="00E52DD4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«Угадай фигуру»</w:t>
            </w:r>
          </w:p>
        </w:tc>
        <w:tc>
          <w:tcPr>
            <w:tcW w:w="3933" w:type="dxa"/>
          </w:tcPr>
          <w:p w14:paraId="20E25E3C" w14:textId="77777777" w:rsidR="005A3C2D" w:rsidRPr="00335CED" w:rsidRDefault="00E52DD4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Способен кодировать и декодировать информацию о свойствах, называет их.</w:t>
            </w:r>
          </w:p>
        </w:tc>
      </w:tr>
      <w:tr w:rsidR="0052417E" w14:paraId="5C9C2E81" w14:textId="77777777" w:rsidTr="00384F58">
        <w:tc>
          <w:tcPr>
            <w:tcW w:w="1340" w:type="dxa"/>
            <w:vMerge w:val="restart"/>
          </w:tcPr>
          <w:p w14:paraId="3F492B1F" w14:textId="77777777" w:rsidR="00E52DD4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75080A8B" w14:textId="77777777" w:rsidR="00E52DD4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Ноябрь</w:t>
            </w:r>
          </w:p>
        </w:tc>
        <w:tc>
          <w:tcPr>
            <w:tcW w:w="2028" w:type="dxa"/>
          </w:tcPr>
          <w:p w14:paraId="50895EDF" w14:textId="77777777" w:rsidR="00E52DD4" w:rsidRPr="00335CED" w:rsidRDefault="00E52DD4" w:rsidP="003754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</w:p>
        </w:tc>
        <w:tc>
          <w:tcPr>
            <w:tcW w:w="2270" w:type="dxa"/>
          </w:tcPr>
          <w:p w14:paraId="41096BE6" w14:textId="77777777" w:rsidR="00E52DD4" w:rsidRPr="00335CED" w:rsidRDefault="00E52DD4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«Раздели блоки»</w:t>
            </w:r>
          </w:p>
        </w:tc>
        <w:tc>
          <w:tcPr>
            <w:tcW w:w="3933" w:type="dxa"/>
          </w:tcPr>
          <w:p w14:paraId="217D3D0F" w14:textId="77777777" w:rsidR="00E52DD4" w:rsidRPr="00335CED" w:rsidRDefault="00E52DD4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Разбивает множество по трем свойствам, производит логические операции «не», «и», «или» доказательности мышления.</w:t>
            </w:r>
          </w:p>
        </w:tc>
      </w:tr>
      <w:tr w:rsidR="0052417E" w14:paraId="77D1161A" w14:textId="77777777" w:rsidTr="00384F58">
        <w:tc>
          <w:tcPr>
            <w:tcW w:w="1340" w:type="dxa"/>
            <w:vMerge/>
          </w:tcPr>
          <w:p w14:paraId="6EB104B2" w14:textId="77777777" w:rsidR="00E52DD4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180E07D8" w14:textId="77777777" w:rsidR="00E52DD4" w:rsidRPr="00335CED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Дидактическая </w:t>
            </w: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</w:t>
            </w:r>
          </w:p>
        </w:tc>
        <w:tc>
          <w:tcPr>
            <w:tcW w:w="2270" w:type="dxa"/>
          </w:tcPr>
          <w:p w14:paraId="6D4FA196" w14:textId="77777777" w:rsidR="00E52DD4" w:rsidRPr="00335CED" w:rsidRDefault="00E52DD4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«Две дорожки»</w:t>
            </w:r>
          </w:p>
        </w:tc>
        <w:tc>
          <w:tcPr>
            <w:tcW w:w="3933" w:type="dxa"/>
          </w:tcPr>
          <w:p w14:paraId="22F6F992" w14:textId="77777777" w:rsidR="00E52DD4" w:rsidRPr="00335CED" w:rsidRDefault="00E52DD4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Выделяет и абстрагирует </w:t>
            </w: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свойства. Сравнивает предметы по самостоятельно выделенным свойствам.</w:t>
            </w:r>
          </w:p>
        </w:tc>
      </w:tr>
      <w:tr w:rsidR="0052417E" w14:paraId="2B6BFED3" w14:textId="77777777" w:rsidTr="00384F58">
        <w:trPr>
          <w:trHeight w:val="1796"/>
        </w:trPr>
        <w:tc>
          <w:tcPr>
            <w:tcW w:w="1340" w:type="dxa"/>
            <w:vMerge/>
          </w:tcPr>
          <w:p w14:paraId="2B49C8E6" w14:textId="77777777" w:rsidR="00E52DD4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48ACF74C" w14:textId="77777777" w:rsidR="00E52DD4" w:rsidRPr="00335CED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</w:p>
        </w:tc>
        <w:tc>
          <w:tcPr>
            <w:tcW w:w="2270" w:type="dxa"/>
          </w:tcPr>
          <w:p w14:paraId="2E97ECFC" w14:textId="77777777" w:rsidR="00E52DD4" w:rsidRPr="00335CED" w:rsidRDefault="00E52DD4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«Засели в домики»</w:t>
            </w:r>
          </w:p>
        </w:tc>
        <w:tc>
          <w:tcPr>
            <w:tcW w:w="3933" w:type="dxa"/>
          </w:tcPr>
          <w:p w14:paraId="156B593D" w14:textId="77777777" w:rsidR="00E52DD4" w:rsidRPr="00335CED" w:rsidRDefault="00E52DD4" w:rsidP="00E52DD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Различает и называет предметы, оперирует сразу четырьмя свойствами предмета.</w:t>
            </w:r>
          </w:p>
          <w:p w14:paraId="524B3CE5" w14:textId="77777777" w:rsidR="00E52DD4" w:rsidRPr="00335CED" w:rsidRDefault="00E52DD4" w:rsidP="00E52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417E" w14:paraId="4E739BFE" w14:textId="77777777" w:rsidTr="00384F58">
        <w:trPr>
          <w:trHeight w:val="1254"/>
        </w:trPr>
        <w:tc>
          <w:tcPr>
            <w:tcW w:w="1340" w:type="dxa"/>
            <w:vMerge/>
          </w:tcPr>
          <w:p w14:paraId="691BB220" w14:textId="77777777" w:rsidR="00E52DD4" w:rsidRDefault="00E52D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668D6EC8" w14:textId="77777777" w:rsidR="00F8350C" w:rsidRPr="00335CED" w:rsidRDefault="00F8350C" w:rsidP="00E52D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ADFE3D8" w14:textId="77777777" w:rsidR="00F8350C" w:rsidRPr="00335CED" w:rsidRDefault="00F8350C" w:rsidP="00E52D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A34B29A" w14:textId="77777777" w:rsidR="00F8350C" w:rsidRPr="00335CED" w:rsidRDefault="00F8350C" w:rsidP="00E52D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2B4B5AF" w14:textId="77777777" w:rsidR="00E52DD4" w:rsidRPr="00335CED" w:rsidRDefault="00E52DD4" w:rsidP="00E52DD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</w:p>
        </w:tc>
        <w:tc>
          <w:tcPr>
            <w:tcW w:w="2270" w:type="dxa"/>
          </w:tcPr>
          <w:p w14:paraId="59AAB817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5652912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E53B6F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925C507" w14:textId="77777777" w:rsidR="00E52DD4" w:rsidRPr="00335CED" w:rsidRDefault="00E52DD4" w:rsidP="00335C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клад»</w:t>
            </w:r>
          </w:p>
          <w:p w14:paraId="79045DC1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78DA881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0862C36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33" w:type="dxa"/>
          </w:tcPr>
          <w:p w14:paraId="465AFB2B" w14:textId="77777777" w:rsidR="00F8350C" w:rsidRPr="00335CED" w:rsidRDefault="00F8350C" w:rsidP="00006A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B627B83" w14:textId="77777777" w:rsidR="00F8350C" w:rsidRPr="00335CED" w:rsidRDefault="00F8350C" w:rsidP="00006A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C2910BA" w14:textId="77777777" w:rsidR="00E52DD4" w:rsidRPr="00335CED" w:rsidRDefault="007D20F8" w:rsidP="00006A5E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Способен анализировать и сопоставлять.</w:t>
            </w:r>
          </w:p>
        </w:tc>
      </w:tr>
      <w:tr w:rsidR="005A3C2D" w14:paraId="6F880ED3" w14:textId="77777777" w:rsidTr="003754C4">
        <w:tc>
          <w:tcPr>
            <w:tcW w:w="9571" w:type="dxa"/>
            <w:gridSpan w:val="4"/>
          </w:tcPr>
          <w:p w14:paraId="443432D2" w14:textId="77777777" w:rsidR="005A3C2D" w:rsidRPr="005A3C2D" w:rsidRDefault="005A3C2D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  <w:r w:rsidRPr="005A3C2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блок</w:t>
            </w:r>
          </w:p>
          <w:p w14:paraId="218E6A13" w14:textId="77777777" w:rsidR="005A3C2D" w:rsidRDefault="005A3C2D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5A3C2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конструктор «Лего»</w:t>
            </w:r>
          </w:p>
        </w:tc>
      </w:tr>
      <w:tr w:rsidR="0052417E" w14:paraId="4328BCF7" w14:textId="77777777" w:rsidTr="00384F58">
        <w:tc>
          <w:tcPr>
            <w:tcW w:w="1340" w:type="dxa"/>
            <w:vMerge w:val="restart"/>
          </w:tcPr>
          <w:p w14:paraId="51ADB022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0F4AEF62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48CE2CB6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Декабрь</w:t>
            </w:r>
          </w:p>
        </w:tc>
        <w:tc>
          <w:tcPr>
            <w:tcW w:w="2028" w:type="dxa"/>
            <w:vAlign w:val="center"/>
          </w:tcPr>
          <w:p w14:paraId="28961F1B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Знакомство с конструктором LEGO</w:t>
            </w:r>
          </w:p>
        </w:tc>
        <w:tc>
          <w:tcPr>
            <w:tcW w:w="2270" w:type="dxa"/>
            <w:vAlign w:val="center"/>
          </w:tcPr>
          <w:p w14:paraId="2234123F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с конструктором LEGO.</w:t>
            </w:r>
          </w:p>
        </w:tc>
        <w:tc>
          <w:tcPr>
            <w:tcW w:w="3933" w:type="dxa"/>
            <w:vAlign w:val="center"/>
          </w:tcPr>
          <w:p w14:paraId="42ACC0A5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757E6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конструктором LEGO, историей создания. </w:t>
            </w:r>
          </w:p>
          <w:p w14:paraId="2FA40A37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720EEE3B" w14:textId="77777777" w:rsidTr="00384F58">
        <w:trPr>
          <w:trHeight w:val="3378"/>
        </w:trPr>
        <w:tc>
          <w:tcPr>
            <w:tcW w:w="1340" w:type="dxa"/>
            <w:vMerge/>
          </w:tcPr>
          <w:p w14:paraId="0CE63988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7739DC29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образцу.</w:t>
            </w:r>
          </w:p>
        </w:tc>
        <w:tc>
          <w:tcPr>
            <w:tcW w:w="2270" w:type="dxa"/>
            <w:vAlign w:val="center"/>
          </w:tcPr>
          <w:p w14:paraId="01C01539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«Дом для фермера»</w:t>
            </w:r>
          </w:p>
        </w:tc>
        <w:tc>
          <w:tcPr>
            <w:tcW w:w="3933" w:type="dxa"/>
            <w:vAlign w:val="center"/>
          </w:tcPr>
          <w:p w14:paraId="40FAD6CB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строить большой дом соблюдая баланс и симметрию. Формировать умение создавать конструкцию по образцу. Воспитывать умение пользоваться одним набором деталей.</w:t>
            </w:r>
          </w:p>
        </w:tc>
      </w:tr>
      <w:tr w:rsidR="0052417E" w14:paraId="410FEBF5" w14:textId="77777777" w:rsidTr="00384F58">
        <w:trPr>
          <w:trHeight w:val="3375"/>
        </w:trPr>
        <w:tc>
          <w:tcPr>
            <w:tcW w:w="1340" w:type="dxa"/>
            <w:vMerge/>
          </w:tcPr>
          <w:p w14:paraId="41D63F06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533CB11B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  <w:p w14:paraId="5A63302C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C003F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238D1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A9227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5AF0C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920C6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B155C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F4490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60F7F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D440B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829B8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1C455BE0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«Строим хлев и курятник»</w:t>
            </w:r>
          </w:p>
          <w:p w14:paraId="2BE266A9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92368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2798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BD1C1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AA34A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74758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8BF4E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FDFFD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0BFC7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A3173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7E1DE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3500DA5D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Стимулировать создание собственных вариантов построек. Соблюдать творческую инициативу и конструктивное умение.</w:t>
            </w:r>
          </w:p>
          <w:p w14:paraId="7CC5FE05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EF6A8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97A27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4F461DC2" w14:textId="77777777" w:rsidTr="00384F58">
        <w:trPr>
          <w:trHeight w:val="2809"/>
        </w:trPr>
        <w:tc>
          <w:tcPr>
            <w:tcW w:w="1340" w:type="dxa"/>
          </w:tcPr>
          <w:p w14:paraId="1ADBDBEA" w14:textId="77777777" w:rsidR="00E54439" w:rsidRDefault="00E54439" w:rsidP="00E544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7F90658A" w14:textId="77777777" w:rsidR="00E54439" w:rsidRPr="00335CED" w:rsidRDefault="00E54439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  <w:tc>
          <w:tcPr>
            <w:tcW w:w="2270" w:type="dxa"/>
            <w:vAlign w:val="center"/>
          </w:tcPr>
          <w:p w14:paraId="61944E8D" w14:textId="77777777" w:rsidR="00E54439" w:rsidRPr="00335CED" w:rsidRDefault="00E54439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«Мы едем на ферму».</w:t>
            </w:r>
          </w:p>
        </w:tc>
        <w:tc>
          <w:tcPr>
            <w:tcW w:w="3933" w:type="dxa"/>
            <w:vAlign w:val="center"/>
          </w:tcPr>
          <w:p w14:paraId="119654F6" w14:textId="77777777" w:rsidR="00E54439" w:rsidRPr="00335CED" w:rsidRDefault="00E54439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ее тему, давать общее описание. Развивать творческую инициативу и самостоятельность</w:t>
            </w:r>
          </w:p>
        </w:tc>
      </w:tr>
      <w:tr w:rsidR="0052417E" w14:paraId="3FF4C0C1" w14:textId="77777777" w:rsidTr="00384F58">
        <w:tc>
          <w:tcPr>
            <w:tcW w:w="1340" w:type="dxa"/>
            <w:vMerge w:val="restart"/>
          </w:tcPr>
          <w:p w14:paraId="4FF084C0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59219B75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Январь</w:t>
            </w:r>
          </w:p>
        </w:tc>
        <w:tc>
          <w:tcPr>
            <w:tcW w:w="2028" w:type="dxa"/>
            <w:vAlign w:val="center"/>
          </w:tcPr>
          <w:p w14:paraId="7955ABF2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2270" w:type="dxa"/>
            <w:vAlign w:val="center"/>
          </w:tcPr>
          <w:p w14:paraId="66B257F3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«Цветочный салон»</w:t>
            </w:r>
          </w:p>
        </w:tc>
        <w:tc>
          <w:tcPr>
            <w:tcW w:w="3933" w:type="dxa"/>
            <w:vAlign w:val="center"/>
          </w:tcPr>
          <w:p w14:paraId="62E4FAFD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7DA377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создавать сложную постройку. Воспитывать умение пользоваться одним набором LEGO.</w:t>
            </w:r>
          </w:p>
        </w:tc>
      </w:tr>
      <w:tr w:rsidR="0052417E" w14:paraId="56AB3307" w14:textId="77777777" w:rsidTr="00384F58">
        <w:tc>
          <w:tcPr>
            <w:tcW w:w="1340" w:type="dxa"/>
            <w:vMerge/>
          </w:tcPr>
          <w:p w14:paraId="2B93929E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576C7D75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 схеме</w:t>
            </w:r>
          </w:p>
        </w:tc>
        <w:tc>
          <w:tcPr>
            <w:tcW w:w="2270" w:type="dxa"/>
            <w:vAlign w:val="center"/>
          </w:tcPr>
          <w:p w14:paraId="7815C4F9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«Построить фургон для доставки цветов»</w:t>
            </w:r>
          </w:p>
        </w:tc>
        <w:tc>
          <w:tcPr>
            <w:tcW w:w="3933" w:type="dxa"/>
            <w:vAlign w:val="center"/>
          </w:tcPr>
          <w:p w14:paraId="76326BA1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07580457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умение следовать инструкции педагога. Развивать конструктивное умение.</w:t>
            </w:r>
          </w:p>
        </w:tc>
      </w:tr>
      <w:tr w:rsidR="0052417E" w14:paraId="1F8992DD" w14:textId="77777777" w:rsidTr="00384F58">
        <w:tc>
          <w:tcPr>
            <w:tcW w:w="1340" w:type="dxa"/>
            <w:vMerge/>
          </w:tcPr>
          <w:p w14:paraId="00D180F1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004C5886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  <w:p w14:paraId="0BECBE49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CBEF0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45C50B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A51842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0469C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C1B613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5772C3DA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«Дом для Куклы»</w:t>
            </w:r>
          </w:p>
        </w:tc>
        <w:tc>
          <w:tcPr>
            <w:tcW w:w="3933" w:type="dxa"/>
            <w:vAlign w:val="center"/>
          </w:tcPr>
          <w:p w14:paraId="68D070F0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Стимулировать создание собственных вариантов построек. Учить заранее обдумывать содержание постройки, называть тему, давать описание. Учить правильному соединению деталей, соблюдать баланс, симметрию. Соблюдать творческую инициативу и конструктивное умение.</w:t>
            </w:r>
          </w:p>
        </w:tc>
      </w:tr>
      <w:tr w:rsidR="0052417E" w14:paraId="6B95B89D" w14:textId="77777777" w:rsidTr="00384F58">
        <w:tc>
          <w:tcPr>
            <w:tcW w:w="1340" w:type="dxa"/>
            <w:vMerge/>
          </w:tcPr>
          <w:p w14:paraId="7BD3DC6F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09BC785A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  <w:r w:rsidRPr="00335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270" w:type="dxa"/>
            <w:vAlign w:val="center"/>
          </w:tcPr>
          <w:p w14:paraId="1E61C913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«Цветы»</w:t>
            </w:r>
          </w:p>
          <w:p w14:paraId="286B901B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41842A1C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5046E6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 умение создавать конструкцию используя конструктор LEGO. Формировать умение анализировать объекты: повторить строение цветка, создавать модуль похожий на оригинал.</w:t>
            </w:r>
          </w:p>
          <w:p w14:paraId="50BC870C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2090ECE3" w14:textId="77777777" w:rsidTr="00384F58">
        <w:tc>
          <w:tcPr>
            <w:tcW w:w="1340" w:type="dxa"/>
            <w:vMerge w:val="restart"/>
          </w:tcPr>
          <w:p w14:paraId="69D85665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2028" w:type="dxa"/>
            <w:vAlign w:val="center"/>
          </w:tcPr>
          <w:p w14:paraId="2B77482B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2270" w:type="dxa"/>
            <w:vAlign w:val="center"/>
          </w:tcPr>
          <w:p w14:paraId="1A186D8B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«Пожарная машина»</w:t>
            </w:r>
          </w:p>
        </w:tc>
        <w:tc>
          <w:tcPr>
            <w:tcW w:w="3933" w:type="dxa"/>
            <w:vAlign w:val="center"/>
          </w:tcPr>
          <w:p w14:paraId="362F31C2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94A529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Рассказать о профессии пожарного. Учить строить пожарную машину. </w:t>
            </w:r>
          </w:p>
        </w:tc>
      </w:tr>
      <w:tr w:rsidR="0052417E" w14:paraId="1C1C1396" w14:textId="77777777" w:rsidTr="00384F58">
        <w:tc>
          <w:tcPr>
            <w:tcW w:w="1340" w:type="dxa"/>
            <w:vMerge/>
          </w:tcPr>
          <w:p w14:paraId="72DC95E1" w14:textId="77777777" w:rsidR="007D20F8" w:rsidRDefault="007D20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136EDBA4" w14:textId="77777777" w:rsidR="007D20F8" w:rsidRPr="00335CED" w:rsidRDefault="007D20F8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2270" w:type="dxa"/>
            <w:vAlign w:val="center"/>
          </w:tcPr>
          <w:p w14:paraId="1EECE2A5" w14:textId="77777777" w:rsidR="007D20F8" w:rsidRPr="00335CED" w:rsidRDefault="007D20F8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«Полицейская машина»</w:t>
            </w:r>
          </w:p>
        </w:tc>
        <w:tc>
          <w:tcPr>
            <w:tcW w:w="3933" w:type="dxa"/>
            <w:vAlign w:val="center"/>
          </w:tcPr>
          <w:p w14:paraId="00BF9309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8717F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A6FBF1" w14:textId="77777777" w:rsidR="007D20F8" w:rsidRPr="00335CED" w:rsidRDefault="007D20F8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Рассказать о профессии полицейский. Учить строить полицейскую машину. </w:t>
            </w:r>
          </w:p>
        </w:tc>
      </w:tr>
      <w:tr w:rsidR="0052417E" w14:paraId="44FE0164" w14:textId="77777777" w:rsidTr="00384F58">
        <w:tc>
          <w:tcPr>
            <w:tcW w:w="1340" w:type="dxa"/>
            <w:vMerge/>
          </w:tcPr>
          <w:p w14:paraId="7C281C75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29D8B2D6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2270" w:type="dxa"/>
            <w:vAlign w:val="center"/>
          </w:tcPr>
          <w:p w14:paraId="795178CE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</w:tc>
        <w:tc>
          <w:tcPr>
            <w:tcW w:w="3933" w:type="dxa"/>
            <w:vAlign w:val="center"/>
          </w:tcPr>
          <w:p w14:paraId="45947876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знание о светофоре. Развивать умение планировать свою деятельность. Закреплять умение создавать конструкцию по образцу, используя конструктор LEGO. </w:t>
            </w:r>
          </w:p>
          <w:p w14:paraId="6BDE29F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417E" w14:paraId="139BBB96" w14:textId="77777777" w:rsidTr="00384F58">
        <w:trPr>
          <w:trHeight w:val="2609"/>
        </w:trPr>
        <w:tc>
          <w:tcPr>
            <w:tcW w:w="1340" w:type="dxa"/>
            <w:vMerge/>
          </w:tcPr>
          <w:p w14:paraId="5F882694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053CE006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AFB02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C3161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  <w:p w14:paraId="146F0BD1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24FF89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6BDD7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1D29DA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DB836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4E2140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775E6BB0" w14:textId="77777777" w:rsidR="001420DA" w:rsidRPr="00335CED" w:rsidRDefault="003743F4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«Лего-Ландия</w:t>
            </w:r>
            <w:r w:rsidR="001420DA" w:rsidRPr="00335C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3" w:type="dxa"/>
            <w:vAlign w:val="center"/>
          </w:tcPr>
          <w:p w14:paraId="7C563E2A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ее тему, давать общее описание. Развивать творческую инициативу и самостоятельность.</w:t>
            </w:r>
          </w:p>
        </w:tc>
      </w:tr>
      <w:tr w:rsidR="00944119" w14:paraId="4B597196" w14:textId="77777777" w:rsidTr="003754C4">
        <w:tc>
          <w:tcPr>
            <w:tcW w:w="9571" w:type="dxa"/>
            <w:gridSpan w:val="4"/>
          </w:tcPr>
          <w:p w14:paraId="58781360" w14:textId="77777777" w:rsidR="00944119" w:rsidRPr="00944119" w:rsidRDefault="00944119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3 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блок</w:t>
            </w:r>
          </w:p>
          <w:p w14:paraId="118C3853" w14:textId="77777777" w:rsidR="00944119" w:rsidRDefault="00944119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Деревянный 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конструктор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Дары Фрёбеля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</w:tc>
      </w:tr>
      <w:tr w:rsidR="0052417E" w14:paraId="77AAE2DA" w14:textId="77777777" w:rsidTr="00384F58">
        <w:trPr>
          <w:trHeight w:val="1832"/>
        </w:trPr>
        <w:tc>
          <w:tcPr>
            <w:tcW w:w="1340" w:type="dxa"/>
            <w:vMerge w:val="restart"/>
          </w:tcPr>
          <w:p w14:paraId="4167727D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38A00DF0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Март</w:t>
            </w:r>
          </w:p>
        </w:tc>
        <w:tc>
          <w:tcPr>
            <w:tcW w:w="2028" w:type="dxa"/>
            <w:vAlign w:val="center"/>
          </w:tcPr>
          <w:p w14:paraId="6F437292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Знакомство с деревянным конструктором «Дарами Фрёбеля».</w:t>
            </w:r>
          </w:p>
          <w:p w14:paraId="098F48B3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49FAB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E3624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FE6CE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663FA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619F4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76CE7EF4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с деревянным конструктором «Дары Фрёбеля».</w:t>
            </w:r>
          </w:p>
          <w:p w14:paraId="6AE94442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C8E4B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B7F88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8454C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5787339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цветами понимание формы</w:t>
            </w:r>
          </w:p>
          <w:p w14:paraId="78D451B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и свойств предметов, развитие исследовательских навыков.</w:t>
            </w:r>
          </w:p>
          <w:p w14:paraId="0450F750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2C7355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51515C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417E" w14:paraId="3C8F527E" w14:textId="77777777" w:rsidTr="00384F58">
        <w:tc>
          <w:tcPr>
            <w:tcW w:w="1340" w:type="dxa"/>
            <w:vMerge/>
          </w:tcPr>
          <w:p w14:paraId="71CDBA61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7C741EBC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2, 3, 4, 5, 5в, 5р, 6, 7, 8, 9, 10, J1, J2</w:t>
            </w:r>
          </w:p>
          <w:p w14:paraId="0DCC0A1C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67AC98BB" w14:textId="77777777" w:rsidR="001420DA" w:rsidRPr="00335CED" w:rsidRDefault="001420DA" w:rsidP="00335C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«Волшебники»</w:t>
            </w:r>
          </w:p>
          <w:p w14:paraId="636C1F7D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0EB48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F0013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2A75A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B085A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C4AD2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F4A3B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05FFA183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познавательного интереса. Обогащение словаря, формирование грамматически правильного строя речи.</w:t>
            </w:r>
          </w:p>
          <w:p w14:paraId="3AE3DD88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B6740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417E" w14:paraId="2FFF3B8B" w14:textId="77777777" w:rsidTr="00384F58">
        <w:tc>
          <w:tcPr>
            <w:tcW w:w="1340" w:type="dxa"/>
            <w:vMerge/>
          </w:tcPr>
          <w:p w14:paraId="615C8CF4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36985D09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3, 4, 5, 5в, 5р, 6, J1, J2</w:t>
            </w:r>
          </w:p>
          <w:p w14:paraId="0E35E76F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44FC338A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«Королевство кривых зеркал»</w:t>
            </w:r>
          </w:p>
          <w:p w14:paraId="1A52010A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56FE902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внимание, память; совершенствовать ориентировку в пространстве.</w:t>
            </w:r>
          </w:p>
          <w:p w14:paraId="7EEE33B6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42C8C0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1C3C81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49D0AB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D7059E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7DC85CFA" w14:textId="77777777" w:rsidTr="00384F58">
        <w:tc>
          <w:tcPr>
            <w:tcW w:w="1340" w:type="dxa"/>
            <w:vMerge/>
          </w:tcPr>
          <w:p w14:paraId="6D9BFF5D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14A071A6" w14:textId="77777777" w:rsidR="001420DA" w:rsidRPr="00335CED" w:rsidRDefault="00E54439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7, 8, 9, 10</w:t>
            </w:r>
          </w:p>
        </w:tc>
        <w:tc>
          <w:tcPr>
            <w:tcW w:w="2270" w:type="dxa"/>
            <w:vAlign w:val="center"/>
          </w:tcPr>
          <w:p w14:paraId="6A349F48" w14:textId="77777777" w:rsidR="001420DA" w:rsidRPr="00335CED" w:rsidRDefault="00E54439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0644" w:rsidRPr="00335CED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3" w:type="dxa"/>
            <w:vAlign w:val="center"/>
          </w:tcPr>
          <w:p w14:paraId="7FCF6CE9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первичных представлений о себе, других людях, объектах окружающего мира.</w:t>
            </w:r>
          </w:p>
          <w:p w14:paraId="53922C17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B25B87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6E1678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60DDED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2E88E5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466AB8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78F128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1EEEA2B7" w14:textId="77777777" w:rsidTr="00384F58">
        <w:tc>
          <w:tcPr>
            <w:tcW w:w="1340" w:type="dxa"/>
            <w:vMerge w:val="restart"/>
          </w:tcPr>
          <w:p w14:paraId="0AA3CDAC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4915F3DC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Апрель</w:t>
            </w:r>
          </w:p>
        </w:tc>
        <w:tc>
          <w:tcPr>
            <w:tcW w:w="2028" w:type="dxa"/>
            <w:vAlign w:val="center"/>
          </w:tcPr>
          <w:p w14:paraId="6A39177C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1, 2, 3, 4, 5, 5в, 5р, 6, 7, 8, 9, 10, J1, J2</w:t>
            </w:r>
          </w:p>
        </w:tc>
        <w:tc>
          <w:tcPr>
            <w:tcW w:w="2270" w:type="dxa"/>
            <w:vAlign w:val="center"/>
          </w:tcPr>
          <w:p w14:paraId="2B46E4B6" w14:textId="77777777" w:rsidR="001420DA" w:rsidRPr="00335CED" w:rsidRDefault="00006A5E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</w:tc>
        <w:tc>
          <w:tcPr>
            <w:tcW w:w="3933" w:type="dxa"/>
            <w:vAlign w:val="center"/>
          </w:tcPr>
          <w:p w14:paraId="59C0ECD6" w14:textId="77777777" w:rsidR="00006A5E" w:rsidRPr="00335CED" w:rsidRDefault="00006A5E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4ABBF6" w14:textId="77777777" w:rsidR="00006A5E" w:rsidRPr="00335CED" w:rsidRDefault="00006A5E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19ADA0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обогащению словарного запаса детей, расширять бытовые знания.</w:t>
            </w:r>
          </w:p>
          <w:p w14:paraId="2B26A420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7320AB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B8E6B5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779C80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BB9FD0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219AF0A3" w14:textId="77777777" w:rsidTr="00384F58">
        <w:tc>
          <w:tcPr>
            <w:tcW w:w="1340" w:type="dxa"/>
            <w:vMerge/>
          </w:tcPr>
          <w:p w14:paraId="43E50A24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44C2E1BE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1, 2, 3, 4, 5, 5в, 5р, 6, 7, 8</w:t>
            </w:r>
            <w:r w:rsidR="00006A5E" w:rsidRPr="00335CED">
              <w:rPr>
                <w:rFonts w:ascii="Times New Roman" w:hAnsi="Times New Roman" w:cs="Times New Roman"/>
                <w:sz w:val="28"/>
                <w:szCs w:val="28"/>
              </w:rPr>
              <w:t>, 9, 10, J1, J2</w:t>
            </w:r>
          </w:p>
        </w:tc>
        <w:tc>
          <w:tcPr>
            <w:tcW w:w="2270" w:type="dxa"/>
            <w:vAlign w:val="center"/>
          </w:tcPr>
          <w:p w14:paraId="035B07A0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«Аукцион»</w:t>
            </w:r>
          </w:p>
          <w:p w14:paraId="5640312F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77ABAA6B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B5BC9E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11A2AF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обобщающие понятия, свободно оперировать ими; учить методом огран</w:t>
            </w:r>
            <w:r w:rsidR="00006A5E"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ичения находить нужный предмет.</w:t>
            </w:r>
          </w:p>
        </w:tc>
      </w:tr>
      <w:tr w:rsidR="0052417E" w14:paraId="5E684304" w14:textId="77777777" w:rsidTr="00384F58">
        <w:tc>
          <w:tcPr>
            <w:tcW w:w="1340" w:type="dxa"/>
            <w:vMerge/>
          </w:tcPr>
          <w:p w14:paraId="500E679E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53AA0066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2, 3, 4, 5, 5в, 5р, 6, 7, 8, 9, 10, J1, J2</w:t>
            </w:r>
          </w:p>
          <w:p w14:paraId="3BDE2764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5499F51A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«Для чего еще»</w:t>
            </w:r>
          </w:p>
          <w:p w14:paraId="315CD51E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51689E3D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ситуативно-деловых форм общения; развитие фантазии, творчества, мышления, мелкой моторики.</w:t>
            </w:r>
          </w:p>
          <w:p w14:paraId="358B68CC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01D65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B489E0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1A3C95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92CA51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67BCF3E8" w14:textId="77777777" w:rsidTr="00384F58">
        <w:tc>
          <w:tcPr>
            <w:tcW w:w="1340" w:type="dxa"/>
            <w:vMerge/>
          </w:tcPr>
          <w:p w14:paraId="60DFD621" w14:textId="77777777" w:rsidR="001420DA" w:rsidRDefault="001420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06269C7D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2, 3, 4, 5, 5в, 5р, 6, J1</w:t>
            </w:r>
          </w:p>
          <w:p w14:paraId="124E1B7D" w14:textId="77777777" w:rsidR="001420DA" w:rsidRPr="00335CED" w:rsidRDefault="001420DA" w:rsidP="00EF542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5981471A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«Небоскрёб»</w:t>
            </w:r>
          </w:p>
          <w:p w14:paraId="4F918F3B" w14:textId="77777777" w:rsidR="001420DA" w:rsidRPr="00335CED" w:rsidRDefault="001420DA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1E309BA9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Учить сравнивать между собой предметы, находить отличия и сходства.</w:t>
            </w:r>
          </w:p>
          <w:p w14:paraId="49D051F9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57E5A468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1FE119A7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19A1D66A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70AB6391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7A17A151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77949323" w14:textId="77777777" w:rsidR="001420DA" w:rsidRPr="00335CED" w:rsidRDefault="001420DA" w:rsidP="00EF542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19DDA984" w14:textId="77777777" w:rsidR="001420DA" w:rsidRPr="00335CED" w:rsidRDefault="001420DA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7E" w14:paraId="05D77B27" w14:textId="77777777" w:rsidTr="00384F58">
        <w:tc>
          <w:tcPr>
            <w:tcW w:w="1340" w:type="dxa"/>
            <w:vMerge w:val="restart"/>
          </w:tcPr>
          <w:p w14:paraId="56E60C02" w14:textId="77777777" w:rsidR="00006A5E" w:rsidRDefault="00006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526784D0" w14:textId="77777777" w:rsidR="00006A5E" w:rsidRDefault="00006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Май</w:t>
            </w:r>
          </w:p>
        </w:tc>
        <w:tc>
          <w:tcPr>
            <w:tcW w:w="2028" w:type="dxa"/>
            <w:vAlign w:val="center"/>
          </w:tcPr>
          <w:p w14:paraId="685F0277" w14:textId="77777777" w:rsidR="00006A5E" w:rsidRPr="00335CED" w:rsidRDefault="00006A5E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 2, 3, 4, 5, 5в, 5р, 6, 7, 8, 9, 10, J1, J2</w:t>
            </w:r>
          </w:p>
        </w:tc>
        <w:tc>
          <w:tcPr>
            <w:tcW w:w="2270" w:type="dxa"/>
            <w:vAlign w:val="center"/>
          </w:tcPr>
          <w:p w14:paraId="1FEE8672" w14:textId="77777777" w:rsidR="00006A5E" w:rsidRPr="00335CED" w:rsidRDefault="00006A5E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«Путаница»</w:t>
            </w:r>
          </w:p>
        </w:tc>
        <w:tc>
          <w:tcPr>
            <w:tcW w:w="3933" w:type="dxa"/>
            <w:vAlign w:val="center"/>
          </w:tcPr>
          <w:p w14:paraId="1CA87685" w14:textId="77777777" w:rsidR="00006A5E" w:rsidRPr="00335CED" w:rsidRDefault="00006A5E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речевого творчества, познавательной активности, внимания, воображения.</w:t>
            </w:r>
          </w:p>
        </w:tc>
      </w:tr>
      <w:tr w:rsidR="0052417E" w14:paraId="65EC23BD" w14:textId="77777777" w:rsidTr="00384F58">
        <w:tc>
          <w:tcPr>
            <w:tcW w:w="1340" w:type="dxa"/>
            <w:vMerge/>
          </w:tcPr>
          <w:p w14:paraId="369C2870" w14:textId="77777777" w:rsidR="00006A5E" w:rsidRDefault="00006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1FC81D0B" w14:textId="77777777" w:rsidR="00006A5E" w:rsidRPr="00335CED" w:rsidRDefault="00006A5E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1, J1, J2</w:t>
            </w:r>
          </w:p>
        </w:tc>
        <w:tc>
          <w:tcPr>
            <w:tcW w:w="2270" w:type="dxa"/>
            <w:vAlign w:val="center"/>
          </w:tcPr>
          <w:p w14:paraId="5B0EE5FE" w14:textId="77777777" w:rsidR="00006A5E" w:rsidRPr="00335CED" w:rsidRDefault="00006A5E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«Я – Змея»</w:t>
            </w:r>
          </w:p>
        </w:tc>
        <w:tc>
          <w:tcPr>
            <w:tcW w:w="3933" w:type="dxa"/>
            <w:vAlign w:val="center"/>
          </w:tcPr>
          <w:p w14:paraId="659A278C" w14:textId="77777777" w:rsidR="00006A5E" w:rsidRPr="00335CED" w:rsidRDefault="00006A5E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Обогащение активного словаря; формирование грамматически правильного строя речи; развитие фантазии.</w:t>
            </w:r>
          </w:p>
        </w:tc>
      </w:tr>
      <w:tr w:rsidR="0052417E" w14:paraId="7FFC60C0" w14:textId="77777777" w:rsidTr="00384F58">
        <w:tc>
          <w:tcPr>
            <w:tcW w:w="1340" w:type="dxa"/>
            <w:vMerge/>
          </w:tcPr>
          <w:p w14:paraId="2F23E97F" w14:textId="77777777" w:rsidR="00006A5E" w:rsidRDefault="00006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0FC16CD4" w14:textId="77777777" w:rsidR="00006A5E" w:rsidRPr="00335CED" w:rsidRDefault="00006A5E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Набор № 7, J1</w:t>
            </w:r>
          </w:p>
          <w:p w14:paraId="0A78C3A1" w14:textId="77777777" w:rsidR="00006A5E" w:rsidRPr="00335CED" w:rsidRDefault="00006A5E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14:paraId="55F5BD52" w14:textId="77777777" w:rsidR="00006A5E" w:rsidRPr="00335CED" w:rsidRDefault="00006A5E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«Фанты»</w:t>
            </w:r>
          </w:p>
          <w:p w14:paraId="4F6CD7B8" w14:textId="77777777" w:rsidR="00006A5E" w:rsidRPr="00335CED" w:rsidRDefault="00006A5E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14:paraId="1D9C7B06" w14:textId="77777777" w:rsidR="00006A5E" w:rsidRPr="00335CED" w:rsidRDefault="00006A5E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>азвитие диалогической речи, умения сотрудничать; развитие фантазии, воображения.</w:t>
            </w:r>
          </w:p>
          <w:p w14:paraId="17284C1B" w14:textId="77777777" w:rsidR="00006A5E" w:rsidRPr="00335CED" w:rsidRDefault="00006A5E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417E" w14:paraId="6A1977F5" w14:textId="77777777" w:rsidTr="00384F58">
        <w:tc>
          <w:tcPr>
            <w:tcW w:w="1340" w:type="dxa"/>
            <w:vMerge/>
          </w:tcPr>
          <w:p w14:paraId="1018A7C1" w14:textId="77777777" w:rsidR="00006A5E" w:rsidRDefault="00006A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 w14:paraId="1CE85049" w14:textId="77777777" w:rsidR="00006A5E" w:rsidRPr="00335CED" w:rsidRDefault="00006A5E" w:rsidP="00EF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t xml:space="preserve">Набор № 1, 2, </w:t>
            </w:r>
            <w:r w:rsidRPr="00335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 4, 5, 6, 7, 8, 9, 10, J1</w:t>
            </w:r>
          </w:p>
        </w:tc>
        <w:tc>
          <w:tcPr>
            <w:tcW w:w="2270" w:type="dxa"/>
            <w:vAlign w:val="center"/>
          </w:tcPr>
          <w:p w14:paraId="175CCAB4" w14:textId="77777777" w:rsidR="00006A5E" w:rsidRPr="00335CED" w:rsidRDefault="00006A5E" w:rsidP="00335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«Волшебный </w:t>
            </w:r>
            <w:r w:rsidRPr="00335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мешочек»</w:t>
            </w:r>
          </w:p>
        </w:tc>
        <w:tc>
          <w:tcPr>
            <w:tcW w:w="3933" w:type="dxa"/>
            <w:vAlign w:val="center"/>
          </w:tcPr>
          <w:p w14:paraId="5DD9081F" w14:textId="77777777" w:rsidR="00006A5E" w:rsidRPr="00335CED" w:rsidRDefault="00006A5E" w:rsidP="00EF54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Развитие сенсорных навыков и </w:t>
            </w:r>
            <w:r w:rsidRPr="00335C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познавательно-исследовательской деятельности; развитие математических представлений.</w:t>
            </w:r>
          </w:p>
        </w:tc>
      </w:tr>
      <w:tr w:rsidR="00944119" w14:paraId="59B90CE1" w14:textId="77777777" w:rsidTr="003754C4">
        <w:tc>
          <w:tcPr>
            <w:tcW w:w="9571" w:type="dxa"/>
            <w:gridSpan w:val="4"/>
          </w:tcPr>
          <w:p w14:paraId="6E1BE504" w14:textId="77777777" w:rsidR="00944119" w:rsidRPr="00944119" w:rsidRDefault="00944119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 xml:space="preserve">4 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блок</w:t>
            </w:r>
          </w:p>
          <w:p w14:paraId="3F2DC3B0" w14:textId="77777777" w:rsidR="00944119" w:rsidRDefault="00944119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электронный 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конструктор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Знаток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</w:tc>
      </w:tr>
      <w:tr w:rsidR="0052417E" w14:paraId="17B353A6" w14:textId="77777777" w:rsidTr="00384F58">
        <w:tc>
          <w:tcPr>
            <w:tcW w:w="1340" w:type="dxa"/>
            <w:vMerge w:val="restart"/>
          </w:tcPr>
          <w:p w14:paraId="2B2FFAB1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  <w:p w14:paraId="6AB121CE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Июнь</w:t>
            </w:r>
          </w:p>
        </w:tc>
        <w:tc>
          <w:tcPr>
            <w:tcW w:w="2028" w:type="dxa"/>
          </w:tcPr>
          <w:p w14:paraId="286ABCF2" w14:textId="77777777" w:rsidR="00944119" w:rsidRPr="00335CED" w:rsidRDefault="00827330" w:rsidP="0082733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Основы электро-конструирования</w:t>
            </w:r>
          </w:p>
        </w:tc>
        <w:tc>
          <w:tcPr>
            <w:tcW w:w="2270" w:type="dxa"/>
          </w:tcPr>
          <w:p w14:paraId="21DF52FA" w14:textId="77777777" w:rsidR="00944119" w:rsidRPr="00335CED" w:rsidRDefault="00827330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Природа электрического тока</w:t>
            </w:r>
          </w:p>
        </w:tc>
        <w:tc>
          <w:tcPr>
            <w:tcW w:w="3933" w:type="dxa"/>
          </w:tcPr>
          <w:p w14:paraId="0F7F0A1A" w14:textId="77777777" w:rsidR="00944119" w:rsidRPr="00335CED" w:rsidRDefault="005F06AD" w:rsidP="0082733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35CED">
              <w:rPr>
                <w:color w:val="000000"/>
                <w:sz w:val="28"/>
                <w:szCs w:val="28"/>
              </w:rPr>
              <w:t>Познакомить с</w:t>
            </w:r>
            <w:r w:rsidR="00827330" w:rsidRPr="00335CED">
              <w:rPr>
                <w:color w:val="000000"/>
                <w:sz w:val="28"/>
                <w:szCs w:val="28"/>
              </w:rPr>
              <w:t xml:space="preserve"> правила</w:t>
            </w:r>
            <w:r w:rsidRPr="00335CED">
              <w:rPr>
                <w:color w:val="000000"/>
                <w:sz w:val="28"/>
                <w:szCs w:val="28"/>
              </w:rPr>
              <w:t>ми</w:t>
            </w:r>
            <w:r w:rsidR="00827330" w:rsidRPr="00335CED">
              <w:rPr>
                <w:color w:val="000000"/>
                <w:sz w:val="28"/>
                <w:szCs w:val="28"/>
              </w:rPr>
              <w:t xml:space="preserve"> работы с электронным конструктор</w:t>
            </w:r>
            <w:r w:rsidRPr="00335CED">
              <w:rPr>
                <w:color w:val="000000"/>
                <w:sz w:val="28"/>
                <w:szCs w:val="28"/>
              </w:rPr>
              <w:t>ом и техникой</w:t>
            </w:r>
            <w:r w:rsidR="00827330" w:rsidRPr="00335CED">
              <w:rPr>
                <w:color w:val="000000"/>
                <w:sz w:val="28"/>
                <w:szCs w:val="28"/>
              </w:rPr>
              <w:t xml:space="preserve"> безопасности. Узнать что такое: «электричество», «электрический заряд», «электрический ток», «электрическая цепь». Изучить компоненты (электронные блоки и провода</w:t>
            </w:r>
            <w:r w:rsidRPr="00335CED">
              <w:rPr>
                <w:color w:val="000000"/>
                <w:sz w:val="28"/>
                <w:szCs w:val="28"/>
              </w:rPr>
              <w:t xml:space="preserve">) электрической схемы. Методикой </w:t>
            </w:r>
            <w:r w:rsidR="00827330" w:rsidRPr="00335CED">
              <w:rPr>
                <w:color w:val="000000"/>
                <w:sz w:val="28"/>
                <w:szCs w:val="28"/>
              </w:rPr>
              <w:t>сборки.</w:t>
            </w:r>
          </w:p>
        </w:tc>
      </w:tr>
      <w:tr w:rsidR="0052417E" w14:paraId="39CED05B" w14:textId="77777777" w:rsidTr="00384F58">
        <w:tc>
          <w:tcPr>
            <w:tcW w:w="1340" w:type="dxa"/>
            <w:vMerge/>
          </w:tcPr>
          <w:p w14:paraId="559CD6BA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7CE68C16" w14:textId="77777777" w:rsidR="00944119" w:rsidRPr="00335CED" w:rsidRDefault="005F06AD" w:rsidP="005F06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занятия</w:t>
            </w:r>
          </w:p>
        </w:tc>
        <w:tc>
          <w:tcPr>
            <w:tcW w:w="2270" w:type="dxa"/>
          </w:tcPr>
          <w:p w14:paraId="33992520" w14:textId="77777777" w:rsidR="00944119" w:rsidRPr="00335CED" w:rsidRDefault="005F06AD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Источники питания. Источники света</w:t>
            </w:r>
          </w:p>
        </w:tc>
        <w:tc>
          <w:tcPr>
            <w:tcW w:w="3933" w:type="dxa"/>
          </w:tcPr>
          <w:p w14:paraId="1531FD4B" w14:textId="77777777" w:rsidR="00944119" w:rsidRPr="00335CED" w:rsidRDefault="005F06AD" w:rsidP="005F06A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с современными источниками питания: вид, устройство и условное обозначение ламп накаливания; светодиодов встречающихся в принципиальных схемах. Вольт-амперные характеристики светодиодов. </w:t>
            </w:r>
          </w:p>
        </w:tc>
      </w:tr>
      <w:tr w:rsidR="0052417E" w14:paraId="75F539EA" w14:textId="77777777" w:rsidTr="00384F58">
        <w:tc>
          <w:tcPr>
            <w:tcW w:w="1340" w:type="dxa"/>
            <w:vMerge/>
          </w:tcPr>
          <w:p w14:paraId="4E1C100B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25A05FCC" w14:textId="77777777" w:rsidR="00944119" w:rsidRPr="00335CED" w:rsidRDefault="005F06A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270" w:type="dxa"/>
          </w:tcPr>
          <w:p w14:paraId="1487DADF" w14:textId="77777777" w:rsidR="00657521" w:rsidRPr="00335CED" w:rsidRDefault="005F06AD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(Схемы 1, 5, 28, 38, 104).</w:t>
            </w:r>
          </w:p>
          <w:p w14:paraId="3AE4549C" w14:textId="77777777" w:rsidR="00657521" w:rsidRPr="00335CED" w:rsidRDefault="00657521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48EB5F8" w14:textId="77777777" w:rsidR="00657521" w:rsidRPr="00335CED" w:rsidRDefault="00657521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1E7C801" w14:textId="77777777" w:rsidR="00657521" w:rsidRPr="00335CED" w:rsidRDefault="00657521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3F0B132" w14:textId="77777777" w:rsidR="00657521" w:rsidRPr="00335CED" w:rsidRDefault="005F06AD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(Схема 7,12, 70, 122, 129).</w:t>
            </w:r>
          </w:p>
          <w:p w14:paraId="03CA950C" w14:textId="77777777" w:rsidR="00944119" w:rsidRPr="00335CED" w:rsidRDefault="005F06AD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(Схемы 10, 11, 45, 48, 63, 113, 128, 130).</w:t>
            </w:r>
          </w:p>
        </w:tc>
        <w:tc>
          <w:tcPr>
            <w:tcW w:w="3933" w:type="dxa"/>
          </w:tcPr>
          <w:p w14:paraId="0DC4A496" w14:textId="77777777" w:rsidR="00944119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Познакомить с основными схемами включения ламп и светодиодов</w:t>
            </w:r>
          </w:p>
          <w:p w14:paraId="4BEABCF3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75F816F" w14:textId="77777777" w:rsidR="00657521" w:rsidRPr="00335CED" w:rsidRDefault="00657521" w:rsidP="0065752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Узнать о влиянии силы тока на яркость светодиодов.</w:t>
            </w:r>
          </w:p>
        </w:tc>
      </w:tr>
      <w:tr w:rsidR="0052417E" w14:paraId="0CE6F686" w14:textId="77777777" w:rsidTr="00384F58">
        <w:tc>
          <w:tcPr>
            <w:tcW w:w="1340" w:type="dxa"/>
            <w:vMerge/>
          </w:tcPr>
          <w:p w14:paraId="5BBBC7DB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4DEF1485" w14:textId="77777777" w:rsidR="00944119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занятия</w:t>
            </w:r>
          </w:p>
          <w:p w14:paraId="67F304BC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099901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83FAD1B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DE0B475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077C991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E7C8A14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ACA0944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3D25409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6EED17C" w14:textId="77777777" w:rsidR="00657521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0" w:type="dxa"/>
          </w:tcPr>
          <w:p w14:paraId="62E75152" w14:textId="77777777" w:rsidR="00944119" w:rsidRPr="00335CED" w:rsidRDefault="00657521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Имитаторы звуков.</w:t>
            </w:r>
          </w:p>
        </w:tc>
        <w:tc>
          <w:tcPr>
            <w:tcW w:w="3933" w:type="dxa"/>
          </w:tcPr>
          <w:p w14:paraId="5F27975F" w14:textId="77777777" w:rsidR="00F8350C" w:rsidRPr="00335CED" w:rsidRDefault="00657521" w:rsidP="00F8350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 представление о том, что для имитации звуков стрельбы игрушечных автоматов и пистолетов использую</w:t>
            </w:r>
            <w:r w:rsidR="00F8350C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тся низковольтные электромоторы</w:t>
            </w:r>
          </w:p>
        </w:tc>
      </w:tr>
      <w:tr w:rsidR="0052417E" w14:paraId="5AD384B1" w14:textId="77777777" w:rsidTr="00384F58">
        <w:tc>
          <w:tcPr>
            <w:tcW w:w="1340" w:type="dxa"/>
            <w:vMerge w:val="restart"/>
          </w:tcPr>
          <w:p w14:paraId="138C3272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047808FF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Июль</w:t>
            </w:r>
          </w:p>
        </w:tc>
        <w:tc>
          <w:tcPr>
            <w:tcW w:w="2028" w:type="dxa"/>
          </w:tcPr>
          <w:p w14:paraId="0BFDE05A" w14:textId="77777777" w:rsidR="00944119" w:rsidRPr="00335CED" w:rsidRDefault="00657521" w:rsidP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270" w:type="dxa"/>
          </w:tcPr>
          <w:p w14:paraId="25949BA3" w14:textId="77777777" w:rsidR="00944119" w:rsidRPr="00335CED" w:rsidRDefault="00657521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Схемы имитации звуков игрушек (40, 50, 56, 109, 254, 289), звуков техники (138, 145, 271, 306), звуков природы (185, 238, 242</w:t>
            </w:r>
          </w:p>
        </w:tc>
        <w:tc>
          <w:tcPr>
            <w:tcW w:w="3933" w:type="dxa"/>
          </w:tcPr>
          <w:p w14:paraId="512385DE" w14:textId="77777777" w:rsidR="00944119" w:rsidRPr="00335CED" w:rsidRDefault="006575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Сформировать практические умения и навыки при сборе имитатора звуковой индикации. Проверить умения работать с принципиальными схемами.</w:t>
            </w:r>
          </w:p>
        </w:tc>
      </w:tr>
      <w:tr w:rsidR="0052417E" w14:paraId="45FBEE40" w14:textId="77777777" w:rsidTr="00384F58">
        <w:tc>
          <w:tcPr>
            <w:tcW w:w="1340" w:type="dxa"/>
            <w:vMerge/>
          </w:tcPr>
          <w:p w14:paraId="7F965B7B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46406E13" w14:textId="77777777" w:rsidR="00944119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занятия</w:t>
            </w:r>
          </w:p>
        </w:tc>
        <w:tc>
          <w:tcPr>
            <w:tcW w:w="2270" w:type="dxa"/>
          </w:tcPr>
          <w:p w14:paraId="30CBBA6D" w14:textId="77777777" w:rsidR="00944119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Музыкальные звонки.</w:t>
            </w:r>
          </w:p>
        </w:tc>
        <w:tc>
          <w:tcPr>
            <w:tcW w:w="3933" w:type="dxa"/>
          </w:tcPr>
          <w:p w14:paraId="12BBB42D" w14:textId="77777777" w:rsidR="00944119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 историю появления музыкальных дверных звонков.</w:t>
            </w:r>
          </w:p>
        </w:tc>
      </w:tr>
      <w:tr w:rsidR="0052417E" w14:paraId="21717ABD" w14:textId="77777777" w:rsidTr="00384F58">
        <w:tc>
          <w:tcPr>
            <w:tcW w:w="1340" w:type="dxa"/>
            <w:vMerge/>
          </w:tcPr>
          <w:p w14:paraId="6CEFE729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4A840EE6" w14:textId="77777777" w:rsidR="00944119" w:rsidRPr="00335CED" w:rsidRDefault="0045541B" w:rsidP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</w:p>
        </w:tc>
        <w:tc>
          <w:tcPr>
            <w:tcW w:w="2270" w:type="dxa"/>
          </w:tcPr>
          <w:p w14:paraId="473C62E6" w14:textId="77777777" w:rsidR="00944119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Музыкальные звонки с различным управлением (18,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33, 153, 181,183, 187, 189, 270). Музыкальные звонки различной громкости и продолжительности (112,180, 200, 272).</w:t>
            </w:r>
          </w:p>
        </w:tc>
        <w:tc>
          <w:tcPr>
            <w:tcW w:w="3933" w:type="dxa"/>
          </w:tcPr>
          <w:p w14:paraId="72AAE71F" w14:textId="77777777" w:rsidR="00944119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Познакомить с последовательным и параллельным соединением элементов цепи. Условными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обозначениями элементов цепи.</w:t>
            </w:r>
          </w:p>
        </w:tc>
      </w:tr>
      <w:tr w:rsidR="0052417E" w14:paraId="61A89C9F" w14:textId="77777777" w:rsidTr="00384F58">
        <w:tc>
          <w:tcPr>
            <w:tcW w:w="1340" w:type="dxa"/>
            <w:vMerge/>
          </w:tcPr>
          <w:p w14:paraId="197E5C7C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1FAEC0E3" w14:textId="77777777" w:rsidR="00944119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занятия</w:t>
            </w:r>
          </w:p>
          <w:p w14:paraId="0E2A9504" w14:textId="77777777" w:rsidR="0045541B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2A3780C" w14:textId="77777777" w:rsidR="0045541B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0" w:type="dxa"/>
          </w:tcPr>
          <w:p w14:paraId="244123AD" w14:textId="77777777" w:rsidR="00944119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Радиоприемники и вентиляторы.</w:t>
            </w:r>
          </w:p>
        </w:tc>
        <w:tc>
          <w:tcPr>
            <w:tcW w:w="3933" w:type="dxa"/>
          </w:tcPr>
          <w:p w14:paraId="720269FA" w14:textId="77777777" w:rsidR="00944119" w:rsidRPr="00335CED" w:rsidRDefault="0045541B" w:rsidP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Дать первоначальное понятие о радиоэлектроники. Радиоэлектроника – прошлое и настоящее. Графические обозначения. Схема приёмника, схема вентилятора. Рассматривание схемы вентилятора, собранной воспитателем. Рассказать о том, какие бывают вентиляторы, о назначении работы вентилятора. Назвать детали схемы. </w:t>
            </w:r>
          </w:p>
        </w:tc>
      </w:tr>
      <w:tr w:rsidR="0052417E" w14:paraId="28D5C2D5" w14:textId="77777777" w:rsidTr="00384F58">
        <w:tc>
          <w:tcPr>
            <w:tcW w:w="1340" w:type="dxa"/>
            <w:vMerge w:val="restart"/>
          </w:tcPr>
          <w:p w14:paraId="1C8D62E5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7717AA94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Август</w:t>
            </w:r>
          </w:p>
        </w:tc>
        <w:tc>
          <w:tcPr>
            <w:tcW w:w="2028" w:type="dxa"/>
          </w:tcPr>
          <w:p w14:paraId="61F7E33A" w14:textId="77777777" w:rsidR="00944119" w:rsidRPr="00335CED" w:rsidRDefault="0045541B" w:rsidP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</w:p>
        </w:tc>
        <w:tc>
          <w:tcPr>
            <w:tcW w:w="2270" w:type="dxa"/>
          </w:tcPr>
          <w:p w14:paraId="7DD524D3" w14:textId="77777777" w:rsidR="0045541B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(4, 72),</w:t>
            </w:r>
          </w:p>
          <w:p w14:paraId="74F29D0C" w14:textId="77777777" w:rsidR="0045541B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A7FD2DE" w14:textId="77777777" w:rsidR="0045541B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4C94BB7" w14:textId="77777777" w:rsidR="0045541B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96A86BF" w14:textId="77777777" w:rsidR="0045541B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(13, 125, 130).</w:t>
            </w:r>
          </w:p>
          <w:p w14:paraId="76C00A00" w14:textId="77777777" w:rsidR="0045541B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04CA02E" w14:textId="77777777" w:rsidR="0045541B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6A9DA0E" w14:textId="77777777" w:rsidR="00944119" w:rsidRPr="00335CED" w:rsidRDefault="0045541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(166, 171, 201, 202, 203, 284, 319, 320).</w:t>
            </w:r>
          </w:p>
        </w:tc>
        <w:tc>
          <w:tcPr>
            <w:tcW w:w="3933" w:type="dxa"/>
          </w:tcPr>
          <w:p w14:paraId="4D1F20A7" w14:textId="77777777" w:rsidR="00944119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Влияние магнита на вентилятор</w:t>
            </w:r>
          </w:p>
          <w:p w14:paraId="3E349124" w14:textId="77777777" w:rsidR="0045541B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1B0F031" w14:textId="77777777" w:rsidR="0045541B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сила вращения вентилятора</w:t>
            </w:r>
          </w:p>
          <w:p w14:paraId="7BFB40AB" w14:textId="77777777" w:rsidR="0045541B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ECDB27" w14:textId="77777777" w:rsidR="0045541B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9A061D3" w14:textId="77777777" w:rsidR="0045541B" w:rsidRPr="00335CED" w:rsidRDefault="00455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Сборка приёмника.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Чувствительность и избирательность. Определение границ приёмника по генератору радиочастоты. Отладка, испытание</w:t>
            </w:r>
          </w:p>
        </w:tc>
      </w:tr>
      <w:tr w:rsidR="0052417E" w14:paraId="4D3C0800" w14:textId="77777777" w:rsidTr="00384F58">
        <w:tc>
          <w:tcPr>
            <w:tcW w:w="1340" w:type="dxa"/>
            <w:vMerge/>
          </w:tcPr>
          <w:p w14:paraId="2BA01D6D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3895B358" w14:textId="77777777" w:rsidR="00944119" w:rsidRPr="00335CED" w:rsidRDefault="00F835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Теоретические занятия</w:t>
            </w:r>
          </w:p>
        </w:tc>
        <w:tc>
          <w:tcPr>
            <w:tcW w:w="2270" w:type="dxa"/>
          </w:tcPr>
          <w:p w14:paraId="620DFB27" w14:textId="77777777" w:rsidR="00944119" w:rsidRPr="00335CED" w:rsidRDefault="00F8350C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Охранные сигнализации.</w:t>
            </w:r>
          </w:p>
        </w:tc>
        <w:tc>
          <w:tcPr>
            <w:tcW w:w="3933" w:type="dxa"/>
          </w:tcPr>
          <w:p w14:paraId="4D68EC3F" w14:textId="77777777" w:rsidR="00944119" w:rsidRPr="00335CED" w:rsidRDefault="00F835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схемы работы сигнализации, собранной педагогом. Рассказ педагога о том, какие бывают сигнализации и о их назначении. Название деталей схемы.</w:t>
            </w:r>
          </w:p>
        </w:tc>
      </w:tr>
      <w:tr w:rsidR="0052417E" w14:paraId="2982A194" w14:textId="77777777" w:rsidTr="00384F58">
        <w:tc>
          <w:tcPr>
            <w:tcW w:w="1340" w:type="dxa"/>
            <w:vMerge/>
          </w:tcPr>
          <w:p w14:paraId="130BBD0C" w14:textId="77777777" w:rsidR="00944119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028" w:type="dxa"/>
          </w:tcPr>
          <w:p w14:paraId="44602F0E" w14:textId="77777777" w:rsidR="00944119" w:rsidRPr="00335CED" w:rsidRDefault="00F835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270" w:type="dxa"/>
          </w:tcPr>
          <w:p w14:paraId="38FA00AE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(167, 174),</w:t>
            </w:r>
          </w:p>
          <w:p w14:paraId="69F8EFD2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15389D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F299309" w14:textId="77777777" w:rsidR="00F8350C" w:rsidRPr="00335CED" w:rsidRDefault="00F8350C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8FA9C5B" w14:textId="77777777" w:rsidR="00944119" w:rsidRPr="00335CED" w:rsidRDefault="00F8350C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(36, 227, 253, 273,285, 291).</w:t>
            </w:r>
          </w:p>
        </w:tc>
        <w:tc>
          <w:tcPr>
            <w:tcW w:w="3933" w:type="dxa"/>
          </w:tcPr>
          <w:p w14:paraId="214D31F7" w14:textId="77777777" w:rsidR="00944119" w:rsidRPr="00335CED" w:rsidRDefault="003743F4" w:rsidP="003743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 с беспроводными</w:t>
            </w:r>
            <w:r w:rsidR="00F8350C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сигнализациями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F8350C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52A2B" w14:paraId="1D8D081F" w14:textId="77777777" w:rsidTr="00384F58">
        <w:tc>
          <w:tcPr>
            <w:tcW w:w="1340" w:type="dxa"/>
            <w:vMerge/>
          </w:tcPr>
          <w:p w14:paraId="137D843C" w14:textId="77777777" w:rsidR="00F52A2B" w:rsidRDefault="00F52A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8231" w:type="dxa"/>
            <w:gridSpan w:val="3"/>
          </w:tcPr>
          <w:p w14:paraId="5146A0A0" w14:textId="77777777" w:rsidR="00F52A2B" w:rsidRPr="00335CED" w:rsidRDefault="00F52A2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Итоговое </w:t>
            </w:r>
            <w:r w:rsid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мероприятие </w:t>
            </w:r>
            <w:r w:rsidR="003743F4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«Я инженер»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44119" w14:paraId="284C3DF8" w14:textId="77777777" w:rsidTr="003754C4">
        <w:tc>
          <w:tcPr>
            <w:tcW w:w="9571" w:type="dxa"/>
            <w:gridSpan w:val="4"/>
          </w:tcPr>
          <w:p w14:paraId="467D599D" w14:textId="77777777" w:rsidR="00944119" w:rsidRPr="00944119" w:rsidRDefault="00944119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блок</w:t>
            </w:r>
          </w:p>
          <w:p w14:paraId="51E3B965" w14:textId="77777777" w:rsidR="00944119" w:rsidRDefault="00944119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конструктор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Fanclastic</w:t>
            </w:r>
            <w:r w:rsidRPr="00944119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</w:tc>
      </w:tr>
      <w:tr w:rsidR="0052417E" w:rsidRPr="00F52A2B" w14:paraId="45051274" w14:textId="77777777" w:rsidTr="00384F58">
        <w:tc>
          <w:tcPr>
            <w:tcW w:w="1340" w:type="dxa"/>
            <w:vMerge w:val="restart"/>
          </w:tcPr>
          <w:p w14:paraId="0FF22A9D" w14:textId="77777777" w:rsidR="00944119" w:rsidRPr="00335CED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028" w:type="dxa"/>
          </w:tcPr>
          <w:p w14:paraId="58598281" w14:textId="77777777" w:rsidR="00944119" w:rsidRPr="00335CED" w:rsidRDefault="00F52A2B" w:rsidP="00F52A2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Конструирование на свободную тему</w:t>
            </w:r>
          </w:p>
        </w:tc>
        <w:tc>
          <w:tcPr>
            <w:tcW w:w="2270" w:type="dxa"/>
          </w:tcPr>
          <w:p w14:paraId="7CF074EA" w14:textId="77777777" w:rsidR="00944119" w:rsidRPr="00335CED" w:rsidRDefault="00F52A2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«Мой дом, мой город, моя страна, моя </w:t>
            </w:r>
            <w:r w:rsidRPr="00335C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планета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933" w:type="dxa"/>
          </w:tcPr>
          <w:p w14:paraId="2FC21DFC" w14:textId="77777777" w:rsidR="00944119" w:rsidRPr="00335CED" w:rsidRDefault="00F52A2B" w:rsidP="00F01E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новым видом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с названиями основных деталей, элементами деталей, способами их соединения. Развивать </w:t>
            </w:r>
            <w:r w:rsidR="00F01E52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техническое творчество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формирование практических навыков работы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 деталями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2417E" w:rsidRPr="00F52A2B" w14:paraId="79A0176E" w14:textId="77777777" w:rsidTr="00384F58">
        <w:tc>
          <w:tcPr>
            <w:tcW w:w="1340" w:type="dxa"/>
            <w:vMerge/>
          </w:tcPr>
          <w:p w14:paraId="6EA1D809" w14:textId="77777777" w:rsidR="00944119" w:rsidRPr="00F52A2B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51E9C0B0" w14:textId="77777777" w:rsidR="00944119" w:rsidRPr="00335CED" w:rsidRDefault="00F52A2B" w:rsidP="00F52A2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Конструирование на свободную тему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70" w:type="dxa"/>
          </w:tcPr>
          <w:p w14:paraId="0F91FDAD" w14:textId="77777777" w:rsidR="00944119" w:rsidRPr="00335CED" w:rsidRDefault="00F52A2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«Урожай»</w:t>
            </w:r>
          </w:p>
        </w:tc>
        <w:tc>
          <w:tcPr>
            <w:tcW w:w="3933" w:type="dxa"/>
          </w:tcPr>
          <w:p w14:paraId="6EBD923D" w14:textId="77777777" w:rsidR="00944119" w:rsidRPr="00335CED" w:rsidRDefault="00F52A2B" w:rsidP="00F52A2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Продолжать знакомить с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конструктором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35C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Фанкластик</w:t>
            </w:r>
            <w:r w:rsidRPr="00335C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с названиями дополнительных деталей, их элементами, способами их соединения. </w:t>
            </w:r>
          </w:p>
        </w:tc>
      </w:tr>
      <w:tr w:rsidR="0052417E" w:rsidRPr="00F52A2B" w14:paraId="389A5B4E" w14:textId="77777777" w:rsidTr="00384F58">
        <w:tc>
          <w:tcPr>
            <w:tcW w:w="1340" w:type="dxa"/>
            <w:vMerge/>
          </w:tcPr>
          <w:p w14:paraId="0DAFDF1C" w14:textId="77777777" w:rsidR="00944119" w:rsidRPr="00F52A2B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2F0EEA4C" w14:textId="77777777" w:rsidR="00944119" w:rsidRPr="00335CED" w:rsidRDefault="00F52A2B" w:rsidP="00F01E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Конструирование на свободную тему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70" w:type="dxa"/>
          </w:tcPr>
          <w:p w14:paraId="6A3F3721" w14:textId="77777777" w:rsidR="00944119" w:rsidRPr="00335CED" w:rsidRDefault="00F52A2B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«Наш быт»</w:t>
            </w:r>
          </w:p>
        </w:tc>
        <w:tc>
          <w:tcPr>
            <w:tcW w:w="3933" w:type="dxa"/>
          </w:tcPr>
          <w:p w14:paraId="1632DECF" w14:textId="77777777" w:rsidR="00944119" w:rsidRPr="00335CED" w:rsidRDefault="00F52A2B" w:rsidP="00F01E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учить различать и наз</w:t>
            </w:r>
            <w:r w:rsidR="00F01E52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ывать основные и дополнительные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детали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35C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Фанкластик</w:t>
            </w:r>
            <w:r w:rsidRPr="00335C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Развивать </w:t>
            </w:r>
            <w:r w:rsidR="00F01E52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техническое творчество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формирование практических </w:t>
            </w:r>
            <w:r w:rsidR="00F01E52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умении при работе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деталями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</w:p>
        </w:tc>
      </w:tr>
      <w:tr w:rsidR="0052417E" w:rsidRPr="00F52A2B" w14:paraId="2E68E460" w14:textId="77777777" w:rsidTr="00384F58">
        <w:tc>
          <w:tcPr>
            <w:tcW w:w="1340" w:type="dxa"/>
            <w:vMerge/>
          </w:tcPr>
          <w:p w14:paraId="14AD8A58" w14:textId="77777777" w:rsidR="00944119" w:rsidRPr="00F52A2B" w:rsidRDefault="009441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60A0FEA0" w14:textId="77777777" w:rsidR="00944119" w:rsidRPr="00335CED" w:rsidRDefault="00F01E52" w:rsidP="00F01E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Конструирование на свободную тему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70" w:type="dxa"/>
          </w:tcPr>
          <w:p w14:paraId="1B5523DB" w14:textId="77777777" w:rsidR="00944119" w:rsidRPr="00335CED" w:rsidRDefault="00F01E5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«Животный мир»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(неделя безопасности)</w:t>
            </w:r>
          </w:p>
        </w:tc>
        <w:tc>
          <w:tcPr>
            <w:tcW w:w="3933" w:type="dxa"/>
          </w:tcPr>
          <w:p w14:paraId="2C4D5955" w14:textId="77777777" w:rsidR="00944119" w:rsidRPr="00335CED" w:rsidRDefault="00F01E52" w:rsidP="00F01E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учить различать и называть основные и дополнительные детали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35C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Фанкластик</w:t>
            </w:r>
            <w:r w:rsidRPr="00335C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Развивать техническое творчество, формирование практических навыков работы с деталями </w:t>
            </w:r>
            <w:r w:rsidRPr="0033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2417E" w:rsidRPr="00F52A2B" w14:paraId="5CDEECBE" w14:textId="77777777" w:rsidTr="00384F58">
        <w:tc>
          <w:tcPr>
            <w:tcW w:w="1340" w:type="dxa"/>
            <w:vMerge w:val="restart"/>
          </w:tcPr>
          <w:p w14:paraId="090E1031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8FEF0E" w14:textId="77777777" w:rsidR="00047856" w:rsidRPr="00335CED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  <w:p w14:paraId="5BD2E252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4155E8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897143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48CAD1DC" w14:textId="77777777" w:rsidR="00047856" w:rsidRPr="00335CED" w:rsidRDefault="00F01E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Конструирование по образцу</w:t>
            </w:r>
          </w:p>
        </w:tc>
        <w:tc>
          <w:tcPr>
            <w:tcW w:w="2270" w:type="dxa"/>
          </w:tcPr>
          <w:p w14:paraId="27E1B971" w14:textId="77777777" w:rsidR="00047856" w:rsidRPr="00335CED" w:rsidRDefault="00F01E52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«Маленькая спортивная машинка»</w:t>
            </w:r>
          </w:p>
        </w:tc>
        <w:tc>
          <w:tcPr>
            <w:tcW w:w="3933" w:type="dxa"/>
          </w:tcPr>
          <w:p w14:paraId="1993F9B2" w14:textId="77777777" w:rsidR="00047856" w:rsidRPr="00335CED" w:rsidRDefault="00F01E52" w:rsidP="00F01E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детей с историей развития наземного транспорта, его классификацией. Продолжать учить различать и называть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основные и дополнительные детали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35C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Фанкластик</w:t>
            </w:r>
            <w:r w:rsidRPr="00335C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Развивать техническое творчество, формировать практические навыки работы с деталями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52417E" w:rsidRPr="00F52A2B" w14:paraId="147A0ADD" w14:textId="77777777" w:rsidTr="00384F58">
        <w:tc>
          <w:tcPr>
            <w:tcW w:w="1340" w:type="dxa"/>
            <w:vMerge/>
          </w:tcPr>
          <w:p w14:paraId="6F2D0F02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2EA5C5B3" w14:textId="77777777" w:rsidR="00047856" w:rsidRPr="00335CED" w:rsidRDefault="0052417E" w:rsidP="005241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 схеме</w:t>
            </w:r>
          </w:p>
        </w:tc>
        <w:tc>
          <w:tcPr>
            <w:tcW w:w="2270" w:type="dxa"/>
          </w:tcPr>
          <w:p w14:paraId="289E352D" w14:textId="77777777" w:rsidR="00047856" w:rsidRPr="00335CED" w:rsidRDefault="0052417E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«Стул»</w:t>
            </w:r>
          </w:p>
        </w:tc>
        <w:tc>
          <w:tcPr>
            <w:tcW w:w="3933" w:type="dxa"/>
          </w:tcPr>
          <w:p w14:paraId="586ACE52" w14:textId="77777777" w:rsidR="00047856" w:rsidRPr="00335CED" w:rsidRDefault="0052417E" w:rsidP="0052417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Активизировать знания по теме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«мебель»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ее видах. Формирование умения работать со схемами и инструкциями. Развитие умения работы в команде, объединенной решением общей задачи.</w:t>
            </w:r>
          </w:p>
        </w:tc>
      </w:tr>
      <w:tr w:rsidR="0052417E" w:rsidRPr="00F52A2B" w14:paraId="7DEE2746" w14:textId="77777777" w:rsidTr="00384F58">
        <w:tc>
          <w:tcPr>
            <w:tcW w:w="1340" w:type="dxa"/>
            <w:vMerge/>
          </w:tcPr>
          <w:p w14:paraId="28FF896B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6E478C22" w14:textId="77777777" w:rsidR="00047856" w:rsidRPr="00335CED" w:rsidRDefault="005241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 образцу</w:t>
            </w:r>
          </w:p>
        </w:tc>
        <w:tc>
          <w:tcPr>
            <w:tcW w:w="2270" w:type="dxa"/>
          </w:tcPr>
          <w:p w14:paraId="49D7F261" w14:textId="77777777" w:rsidR="00047856" w:rsidRPr="00335CED" w:rsidRDefault="0052417E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«Дерево»</w:t>
            </w:r>
          </w:p>
        </w:tc>
        <w:tc>
          <w:tcPr>
            <w:tcW w:w="3933" w:type="dxa"/>
          </w:tcPr>
          <w:p w14:paraId="7C7A6128" w14:textId="77777777" w:rsidR="00047856" w:rsidRPr="00335CED" w:rsidRDefault="005241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практических навыков, включающее умение работать с деталями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комбинируя их между собой, для сборки моделей по всем пространственным осям координат.</w:t>
            </w:r>
          </w:p>
        </w:tc>
      </w:tr>
      <w:tr w:rsidR="0052417E" w:rsidRPr="00F52A2B" w14:paraId="180FF789" w14:textId="77777777" w:rsidTr="00384F58">
        <w:tc>
          <w:tcPr>
            <w:tcW w:w="1340" w:type="dxa"/>
            <w:vMerge/>
          </w:tcPr>
          <w:p w14:paraId="3465B06D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3C2E1326" w14:textId="77777777" w:rsidR="00047856" w:rsidRPr="00335CED" w:rsidRDefault="005241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 схеме</w:t>
            </w:r>
          </w:p>
        </w:tc>
        <w:tc>
          <w:tcPr>
            <w:tcW w:w="2270" w:type="dxa"/>
          </w:tcPr>
          <w:p w14:paraId="4EA17291" w14:textId="77777777" w:rsidR="00047856" w:rsidRPr="00335CED" w:rsidRDefault="0052417E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«Башня»</w:t>
            </w:r>
          </w:p>
        </w:tc>
        <w:tc>
          <w:tcPr>
            <w:tcW w:w="3933" w:type="dxa"/>
          </w:tcPr>
          <w:p w14:paraId="22B515BF" w14:textId="77777777" w:rsidR="00047856" w:rsidRPr="00335CED" w:rsidRDefault="0052417E" w:rsidP="005241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практических умении, включающее умение работать с деталями </w:t>
            </w:r>
            <w:r w:rsidRPr="0033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комбинируя их между собой, для сборки моделей по всем пространственным осям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координат. </w:t>
            </w:r>
          </w:p>
        </w:tc>
      </w:tr>
      <w:tr w:rsidR="0052417E" w:rsidRPr="00F52A2B" w14:paraId="584F3065" w14:textId="77777777" w:rsidTr="00384F58">
        <w:tc>
          <w:tcPr>
            <w:tcW w:w="1340" w:type="dxa"/>
            <w:vMerge w:val="restart"/>
          </w:tcPr>
          <w:p w14:paraId="3798109F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C27309" w14:textId="77777777" w:rsidR="00047856" w:rsidRPr="00335CED" w:rsidRDefault="00047856" w:rsidP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028" w:type="dxa"/>
          </w:tcPr>
          <w:p w14:paraId="41C400DA" w14:textId="77777777" w:rsidR="00047856" w:rsidRPr="00335CED" w:rsidRDefault="005241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 образцу</w:t>
            </w:r>
          </w:p>
        </w:tc>
        <w:tc>
          <w:tcPr>
            <w:tcW w:w="2270" w:type="dxa"/>
          </w:tcPr>
          <w:p w14:paraId="17618A35" w14:textId="77777777" w:rsidR="00047856" w:rsidRPr="00335CED" w:rsidRDefault="0052417E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«Трактор»</w:t>
            </w:r>
          </w:p>
        </w:tc>
        <w:tc>
          <w:tcPr>
            <w:tcW w:w="3933" w:type="dxa"/>
          </w:tcPr>
          <w:p w14:paraId="13FFD305" w14:textId="77777777" w:rsidR="00047856" w:rsidRPr="00335CED" w:rsidRDefault="0052417E" w:rsidP="00D639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историей развития спецтехники, ее классификацией. Продолжать учить различать и называть основные и дополнительные детали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35C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Фанкластик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2417E" w:rsidRPr="00F52A2B" w14:paraId="0DB779D7" w14:textId="77777777" w:rsidTr="00384F58">
        <w:trPr>
          <w:trHeight w:val="255"/>
        </w:trPr>
        <w:tc>
          <w:tcPr>
            <w:tcW w:w="1340" w:type="dxa"/>
            <w:vMerge/>
          </w:tcPr>
          <w:p w14:paraId="71007AC4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3A729682" w14:textId="77777777" w:rsidR="00047856" w:rsidRPr="00335CED" w:rsidRDefault="005241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 схеме</w:t>
            </w:r>
          </w:p>
        </w:tc>
        <w:tc>
          <w:tcPr>
            <w:tcW w:w="2270" w:type="dxa"/>
          </w:tcPr>
          <w:p w14:paraId="5904C2E1" w14:textId="77777777" w:rsidR="00047856" w:rsidRPr="00335CED" w:rsidRDefault="0052417E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«Собачка»</w:t>
            </w:r>
          </w:p>
        </w:tc>
        <w:tc>
          <w:tcPr>
            <w:tcW w:w="3933" w:type="dxa"/>
          </w:tcPr>
          <w:p w14:paraId="26B520C9" w14:textId="77777777" w:rsidR="00047856" w:rsidRPr="00335CED" w:rsidRDefault="0052417E" w:rsidP="00D639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учить различать и называть основные и дополнительные детали </w:t>
            </w:r>
            <w:r w:rsidRPr="00335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конструктора </w:t>
            </w: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35C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Фанкластик</w:t>
            </w:r>
            <w:r w:rsidRPr="00335C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Развивать техническое творчество, формирование практических навыков работы с деталями </w:t>
            </w:r>
            <w:r w:rsidRPr="0033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конструктора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2417E" w:rsidRPr="00F52A2B" w14:paraId="10BDD56A" w14:textId="77777777" w:rsidTr="00384F58">
        <w:trPr>
          <w:trHeight w:val="210"/>
        </w:trPr>
        <w:tc>
          <w:tcPr>
            <w:tcW w:w="1340" w:type="dxa"/>
            <w:vMerge/>
          </w:tcPr>
          <w:p w14:paraId="52C9F722" w14:textId="77777777" w:rsidR="00047856" w:rsidRPr="00F52A2B" w:rsidRDefault="000478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</w:tcPr>
          <w:p w14:paraId="291ABEE0" w14:textId="77777777" w:rsidR="00047856" w:rsidRPr="00335CED" w:rsidRDefault="00384F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по схеме</w:t>
            </w:r>
          </w:p>
        </w:tc>
        <w:tc>
          <w:tcPr>
            <w:tcW w:w="2270" w:type="dxa"/>
          </w:tcPr>
          <w:p w14:paraId="021963F5" w14:textId="77777777" w:rsidR="00047856" w:rsidRPr="00335CED" w:rsidRDefault="0052417E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«Лама»</w:t>
            </w:r>
          </w:p>
        </w:tc>
        <w:tc>
          <w:tcPr>
            <w:tcW w:w="3933" w:type="dxa"/>
          </w:tcPr>
          <w:p w14:paraId="231C538C" w14:textId="77777777" w:rsidR="00047856" w:rsidRPr="00335CED" w:rsidRDefault="0052417E" w:rsidP="00D639C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</w:t>
            </w:r>
            <w:r w:rsidR="00384F58"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техническое творчество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учить разрабатывать алгоритм последовательности действий в сборке моделей. Закрепить названия основных деталей, способы их соединения.</w:t>
            </w:r>
          </w:p>
        </w:tc>
      </w:tr>
      <w:tr w:rsidR="00384F58" w:rsidRPr="00F52A2B" w14:paraId="182CE2EB" w14:textId="77777777" w:rsidTr="00384F58">
        <w:tc>
          <w:tcPr>
            <w:tcW w:w="1340" w:type="dxa"/>
            <w:vMerge/>
          </w:tcPr>
          <w:p w14:paraId="5DB10CC9" w14:textId="77777777" w:rsidR="00384F58" w:rsidRPr="00F52A2B" w:rsidRDefault="00384F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31" w:type="dxa"/>
            <w:gridSpan w:val="3"/>
          </w:tcPr>
          <w:p w14:paraId="6C446D95" w14:textId="77777777" w:rsidR="00384F58" w:rsidRPr="00335CED" w:rsidRDefault="00384F58" w:rsidP="00335C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Итоговое </w:t>
            </w:r>
            <w:r w:rsid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мероприятие </w:t>
            </w:r>
            <w:r w:rsidRPr="00335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выставка работ детей.</w:t>
            </w:r>
          </w:p>
        </w:tc>
      </w:tr>
    </w:tbl>
    <w:p w14:paraId="0D0A1988" w14:textId="77777777" w:rsidR="00214120" w:rsidRDefault="002141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578226CF" w14:textId="77777777" w:rsidR="00214120" w:rsidRDefault="002D3E15">
      <w:pPr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Педагогическая оценка сформированности конструктивных умений детей старшей группы «Ромашка» (на контрольном этапе)</w:t>
      </w:r>
    </w:p>
    <w:p w14:paraId="3717BA14" w14:textId="77777777" w:rsidR="00214120" w:rsidRDefault="002D3E15">
      <w:pPr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Интерес и желание конструировать на контрольном  этапе эксперимента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2609"/>
        <w:gridCol w:w="2090"/>
        <w:gridCol w:w="2141"/>
        <w:gridCol w:w="1976"/>
      </w:tblGrid>
      <w:tr w:rsidR="00214120" w14:paraId="38D9FC11" w14:textId="77777777" w:rsidTr="00D639C2">
        <w:trPr>
          <w:trHeight w:val="1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A53CE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DC4B3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FF014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Уровни сформированности</w:t>
            </w:r>
          </w:p>
        </w:tc>
      </w:tr>
      <w:tr w:rsidR="00214120" w14:paraId="77704101" w14:textId="77777777" w:rsidTr="00D639C2">
        <w:trPr>
          <w:trHeight w:val="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7F8FC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7A919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EFDD8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D3888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стадии формирования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EBD47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сфомирован</w:t>
            </w:r>
          </w:p>
        </w:tc>
      </w:tr>
      <w:tr w:rsidR="00D639C2" w14:paraId="2AE3BEB6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AB914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AF588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Варя Р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A1DE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9E2F0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3D79F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59F344DC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81EAF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E2638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Оля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D1BE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4DDA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88DC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5B187E2E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58FA6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4CA71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Паша К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7238D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B8B2D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7049B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13F48E9E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D9CAD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07D41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Ваня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1E961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2DBA6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133FF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3BEEC19F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00C4E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4DC10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Вова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B0F7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DA7F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1971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20F67A8B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6D04B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1BDCA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Алиса 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AC17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D5004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39C77" w14:textId="77777777" w:rsidR="00D639C2" w:rsidRDefault="00D639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39C2" w14:paraId="6CAC10C8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7DCF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4F1F5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Юля 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31201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68D93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218BF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544CCB66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CA7BE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BEAD5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Лиля 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CB9CF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0F82B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D456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45D9B5B4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3E45E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CBB98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Настя 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5A11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0E3E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46093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0A60834C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C8D1C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E5963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Аня 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83297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975A3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2E38D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6B46123D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9C3D1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9EE29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Маша 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26E71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3ACD5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A41A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57B821BC" w14:textId="77777777" w:rsidTr="00D639C2">
        <w:trPr>
          <w:trHeight w:val="1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52F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Итого: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622FD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90193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E510D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0</w:t>
            </w:r>
          </w:p>
        </w:tc>
      </w:tr>
    </w:tbl>
    <w:p w14:paraId="4DF3041C" w14:textId="77777777" w:rsidR="00214120" w:rsidRDefault="00214120">
      <w:pPr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7EF185B4" w14:textId="77777777" w:rsidR="00214120" w:rsidRDefault="002D3E15">
      <w:pPr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 Способности и умение  конструировать  на контрольном этапе эксперимента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646"/>
        <w:gridCol w:w="2079"/>
        <w:gridCol w:w="2131"/>
        <w:gridCol w:w="1963"/>
      </w:tblGrid>
      <w:tr w:rsidR="00214120" w14:paraId="0C2BC9FA" w14:textId="77777777" w:rsidTr="00D639C2">
        <w:trPr>
          <w:trHeight w:val="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33AF0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8B61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DA2D0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Уровни сформированности</w:t>
            </w:r>
          </w:p>
        </w:tc>
      </w:tr>
      <w:tr w:rsidR="00214120" w14:paraId="24F3DD22" w14:textId="77777777" w:rsidTr="00D639C2">
        <w:trPr>
          <w:trHeight w:val="1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02915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4B304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4769F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874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стадии формирования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CAC1D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сфомирован</w:t>
            </w:r>
          </w:p>
        </w:tc>
      </w:tr>
      <w:tr w:rsidR="00D639C2" w14:paraId="2827B2FC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719EC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A51E6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Варя 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48BE5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7918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6D0DE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39ACFA17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A3B66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58755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Оля 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5821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CD81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AD07D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5A7198E2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3246B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8E21A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Паша 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6F95C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8DFD6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01566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398B60F4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3041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0FF6F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Ваня 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422AF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379D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677B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7B8D7ED2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33055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1EF7F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Вова 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D7A9B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5713E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6155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5A54735D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744C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6AEA9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Алиса Т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74290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17ED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C6AA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0779CA1A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AA9CC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0F059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Юля О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35E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E129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C4116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6C89EE1A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B0A81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EE681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Лиля 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DD56D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1AC6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F1A1F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642758C7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0494B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880D1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Настя 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278BE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EDEF3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BE685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6049378E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5A9AD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B3475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Аня 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8217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92F45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73DC4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52009426" w14:textId="77777777" w:rsidTr="00D639C2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53AFE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51E81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Маша 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01B00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88432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47104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326EC44D" w14:textId="77777777" w:rsidTr="00D639C2">
        <w:trPr>
          <w:trHeight w:val="1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04CA5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     Итого: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943C9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A5AF4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FE987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0</w:t>
            </w:r>
          </w:p>
        </w:tc>
      </w:tr>
    </w:tbl>
    <w:p w14:paraId="5E6D812F" w14:textId="77777777" w:rsidR="00214120" w:rsidRDefault="002D3E15" w:rsidP="006F2161">
      <w:pPr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3. Наличие и сформированность познавательных способностей на контрольном этапе эксперимента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2609"/>
        <w:gridCol w:w="2090"/>
        <w:gridCol w:w="2141"/>
        <w:gridCol w:w="1976"/>
      </w:tblGrid>
      <w:tr w:rsidR="00214120" w14:paraId="6023DE12" w14:textId="77777777" w:rsidTr="00D639C2">
        <w:trPr>
          <w:trHeight w:val="1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BF4B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№ п/п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46435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5156D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Уровни сформированности</w:t>
            </w:r>
          </w:p>
        </w:tc>
      </w:tr>
      <w:tr w:rsidR="00214120" w14:paraId="339DFF4C" w14:textId="77777777" w:rsidTr="00D639C2">
        <w:trPr>
          <w:trHeight w:val="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52D2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52CE9" w14:textId="77777777" w:rsidR="00214120" w:rsidRDefault="002141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8D2B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Сформирован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7A74C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стадии формирования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9BDAA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 сфомирован</w:t>
            </w:r>
          </w:p>
        </w:tc>
      </w:tr>
      <w:tr w:rsidR="00D639C2" w14:paraId="4ACDAF11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7DD9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D325C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Варя Р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1F652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38E3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3B96F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26687106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ED8D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13E9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Оля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FBBBF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249A7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07F8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08CB0364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4C202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37D81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Паша К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268DF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E16E4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10789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1C91F5C0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DC71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C1DFE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Ваня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76254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40E2D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0B02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0976D759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D81B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647D0" w14:textId="77777777" w:rsidR="00D639C2" w:rsidRPr="00335CED" w:rsidRDefault="00D639C2" w:rsidP="00EB5C46">
            <w:pPr>
              <w:spacing w:after="0" w:line="240" w:lineRule="auto"/>
              <w:jc w:val="both"/>
            </w:pPr>
            <w:r w:rsidRPr="00335C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Вова 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DB37A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B430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68EF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2A097546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02782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86637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Алиса 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62A76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F2F1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FEDFA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02F501B2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4D605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3649F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Юля 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7E355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8F6DE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364F6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08DCF932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EB25B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CF260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Лиля 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B28E0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C0C64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42B46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3F816B02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0A1B2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7FBC9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Настя 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32ADB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FEF6C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0D03C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61FF5E1D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30411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FDFF0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Аня 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EB2E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25B61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85DB2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39C2" w14:paraId="092DF9F7" w14:textId="77777777" w:rsidTr="00D639C2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A6052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DDED7" w14:textId="77777777" w:rsidR="00D639C2" w:rsidRDefault="00D639C2" w:rsidP="00EB5C4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Маша 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AA8A9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52AF8" w14:textId="77777777" w:rsidR="00D639C2" w:rsidRDefault="00D639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E4231" w14:textId="77777777" w:rsidR="00D639C2" w:rsidRDefault="00D639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14120" w14:paraId="11C784DE" w14:textId="77777777" w:rsidTr="00D639C2">
        <w:trPr>
          <w:trHeight w:val="1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B39FE" w14:textId="77777777" w:rsidR="00214120" w:rsidRDefault="002D3E1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Итого: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CA721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8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47F5F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725F2" w14:textId="77777777" w:rsidR="00214120" w:rsidRDefault="002D3E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0</w:t>
            </w:r>
          </w:p>
        </w:tc>
      </w:tr>
    </w:tbl>
    <w:p w14:paraId="2E40E4DC" w14:textId="77777777" w:rsidR="00214120" w:rsidRDefault="00214120">
      <w:pPr>
        <w:rPr>
          <w:rFonts w:ascii="Calibri" w:eastAsia="Calibri" w:hAnsi="Calibri" w:cs="Calibri"/>
        </w:rPr>
      </w:pPr>
    </w:p>
    <w:p w14:paraId="0A9885D8" w14:textId="77777777" w:rsidR="00112806" w:rsidRDefault="001128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853729B" w14:textId="77777777" w:rsidR="00112806" w:rsidRDefault="001128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5460748E" w14:textId="77777777" w:rsidR="00112806" w:rsidRDefault="001128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3645A09" w14:textId="77777777" w:rsidR="00112806" w:rsidRDefault="001128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BDEB4B5" w14:textId="77777777" w:rsidR="00112806" w:rsidRDefault="001128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79C74863" w14:textId="77777777" w:rsidR="00112806" w:rsidRDefault="0011280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6D30E67D" w14:textId="77777777" w:rsidR="00384F58" w:rsidRDefault="00384F58" w:rsidP="0011280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07323D" w14:textId="77777777" w:rsidR="00384F58" w:rsidRDefault="00384F58" w:rsidP="0011280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1F0622" w14:textId="77777777" w:rsidR="00384F58" w:rsidRDefault="00384F58" w:rsidP="0011280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3B1421" w14:textId="77777777" w:rsidR="00384F58" w:rsidRDefault="00384F58" w:rsidP="0011280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7FFE4C" w14:textId="77777777" w:rsidR="00384F58" w:rsidRDefault="00384F58" w:rsidP="0011280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4B67F3" w14:textId="77777777" w:rsidR="00384F58" w:rsidRDefault="00384F58" w:rsidP="0011280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DFB3E9" w14:textId="77777777" w:rsidR="00112806" w:rsidRPr="00112806" w:rsidRDefault="00112806" w:rsidP="00112806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2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 4)</w:t>
      </w:r>
    </w:p>
    <w:p w14:paraId="0205DB4C" w14:textId="77777777" w:rsidR="00214120" w:rsidRDefault="002D3E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АНКЕТА ДЛЯ РОДИТЕЛЕЙ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«Значение конструирования в развитии ребёнка дошкольного возраста»</w:t>
      </w:r>
    </w:p>
    <w:p w14:paraId="35BAAA6F" w14:textId="77777777" w:rsidR="00214120" w:rsidRDefault="002D3E1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1.Знакомы ли Вы с требованиями программы детского сада по конструированию?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2.Как Вы считаете, какова основная цель развития конструктивных навыков детей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 детском саду: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научить детей играть с разнообразными конструкторами;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развивать у детей навыки ориентирования в пространстве;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развивать способности к изменению заданной формы объекта согласно заданным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условиям;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г) развивать универсальные психические функции мышления, памяти, внимания,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воображения?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 Насколько важны, по Вашему, занятия конструированием в дошкольном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возрасте?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 чём заключается их важность?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4.Как Вы считаете, созданы ли в детском саду условия для развития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конструктивных навыков детей?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 Часто ли Ваш ребёнок в домашней обстановке проявляет интерес к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конструированию? Что вы делаете для того, чтобы поддержать этот интерес?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6. Какие виды конструирования Вы знаете?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</w:p>
    <w:p w14:paraId="5529242A" w14:textId="77777777" w:rsidR="00214120" w:rsidRDefault="002D3E1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7.В какие виды конструкторов чаще всего играет Ваш ребёнок?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8. Как часто Вы уделяете внимание и время совместному конструированию вместе с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ребёнком?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9.В Вашей группе имеется наглядная информация по развитию у детей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конструктивных навыков? Насколько она полезна для Вас?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информация отсутствует;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информация есть, но воспитатель никогда не обращает на неё наше внимание;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я не обращаю внимание;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г) информация интересная, но не имеет практической значимости для меня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д) информации слишком много, трудно выбрать что-то полезное;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е) наглядная информация интересна и полезна для меня.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10. Какая помощь от воспитателей детского сада Вам требуется по проблеме развития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конструктивных навыков Вашего ребёнка?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_____________________________________________________________________________</w:t>
      </w:r>
    </w:p>
    <w:p w14:paraId="265D46D0" w14:textId="77777777" w:rsidR="00214120" w:rsidRDefault="002D3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Спасибо за сотрудничество!</w:t>
      </w:r>
    </w:p>
    <w:p w14:paraId="63724E16" w14:textId="77777777" w:rsidR="00214120" w:rsidRDefault="002141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332A887F" w14:textId="77777777" w:rsidR="00214120" w:rsidRDefault="002141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214120" w:rsidSect="002B4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F2B9" w14:textId="77777777" w:rsidR="00472610" w:rsidRDefault="00472610" w:rsidP="001A690F">
      <w:pPr>
        <w:spacing w:after="0" w:line="240" w:lineRule="auto"/>
      </w:pPr>
      <w:r>
        <w:separator/>
      </w:r>
    </w:p>
  </w:endnote>
  <w:endnote w:type="continuationSeparator" w:id="0">
    <w:p w14:paraId="5CFD8AA7" w14:textId="77777777" w:rsidR="00472610" w:rsidRDefault="00472610" w:rsidP="001A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9D83" w14:textId="77777777" w:rsidR="00D40AA5" w:rsidRDefault="00D40A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01698"/>
      <w:docPartObj>
        <w:docPartGallery w:val="Page Numbers (Bottom of Page)"/>
        <w:docPartUnique/>
      </w:docPartObj>
    </w:sdtPr>
    <w:sdtContent>
      <w:p w14:paraId="0EC5A944" w14:textId="77777777" w:rsidR="00D40AA5" w:rsidRDefault="00D40A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B93">
          <w:rPr>
            <w:noProof/>
          </w:rPr>
          <w:t>14</w:t>
        </w:r>
        <w:r>
          <w:fldChar w:fldCharType="end"/>
        </w:r>
      </w:p>
    </w:sdtContent>
  </w:sdt>
  <w:p w14:paraId="4FFB55B1" w14:textId="77777777" w:rsidR="00D40AA5" w:rsidRDefault="00D40AA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0DDF" w14:textId="77777777" w:rsidR="00D40AA5" w:rsidRDefault="00D40A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4215" w14:textId="77777777" w:rsidR="00472610" w:rsidRDefault="00472610" w:rsidP="001A690F">
      <w:pPr>
        <w:spacing w:after="0" w:line="240" w:lineRule="auto"/>
      </w:pPr>
      <w:r>
        <w:separator/>
      </w:r>
    </w:p>
  </w:footnote>
  <w:footnote w:type="continuationSeparator" w:id="0">
    <w:p w14:paraId="60155D38" w14:textId="77777777" w:rsidR="00472610" w:rsidRDefault="00472610" w:rsidP="001A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C5DB" w14:textId="77777777" w:rsidR="00D40AA5" w:rsidRDefault="00D40A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D61" w14:textId="77777777" w:rsidR="00D40AA5" w:rsidRDefault="00D40AA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0BBC" w14:textId="77777777" w:rsidR="00D40AA5" w:rsidRDefault="00D40A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094"/>
    <w:multiLevelType w:val="multilevel"/>
    <w:tmpl w:val="426C9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E2E22"/>
    <w:multiLevelType w:val="multilevel"/>
    <w:tmpl w:val="FBA22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E0DAE"/>
    <w:multiLevelType w:val="multilevel"/>
    <w:tmpl w:val="FD88F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07343"/>
    <w:multiLevelType w:val="multilevel"/>
    <w:tmpl w:val="3F728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A73D6D"/>
    <w:multiLevelType w:val="multilevel"/>
    <w:tmpl w:val="8A3EE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600FA"/>
    <w:multiLevelType w:val="hybridMultilevel"/>
    <w:tmpl w:val="D84C98F6"/>
    <w:lvl w:ilvl="0" w:tplc="232A6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C6DCF"/>
    <w:multiLevelType w:val="multilevel"/>
    <w:tmpl w:val="DABA8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1033F7"/>
    <w:multiLevelType w:val="multilevel"/>
    <w:tmpl w:val="9E768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E311A2"/>
    <w:multiLevelType w:val="hybridMultilevel"/>
    <w:tmpl w:val="19A2A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96344">
    <w:abstractNumId w:val="2"/>
  </w:num>
  <w:num w:numId="2" w16cid:durableId="1977444787">
    <w:abstractNumId w:val="1"/>
  </w:num>
  <w:num w:numId="3" w16cid:durableId="1456824149">
    <w:abstractNumId w:val="7"/>
  </w:num>
  <w:num w:numId="4" w16cid:durableId="784736226">
    <w:abstractNumId w:val="3"/>
  </w:num>
  <w:num w:numId="5" w16cid:durableId="1644501894">
    <w:abstractNumId w:val="0"/>
  </w:num>
  <w:num w:numId="6" w16cid:durableId="395012944">
    <w:abstractNumId w:val="6"/>
  </w:num>
  <w:num w:numId="7" w16cid:durableId="759714148">
    <w:abstractNumId w:val="4"/>
  </w:num>
  <w:num w:numId="8" w16cid:durableId="664822111">
    <w:abstractNumId w:val="8"/>
  </w:num>
  <w:num w:numId="9" w16cid:durableId="1434933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120"/>
    <w:rsid w:val="00006A5E"/>
    <w:rsid w:val="00047856"/>
    <w:rsid w:val="00050523"/>
    <w:rsid w:val="000538D7"/>
    <w:rsid w:val="000628ED"/>
    <w:rsid w:val="000A33B9"/>
    <w:rsid w:val="000C2F29"/>
    <w:rsid w:val="000C4E77"/>
    <w:rsid w:val="000D65FB"/>
    <w:rsid w:val="00111630"/>
    <w:rsid w:val="00112806"/>
    <w:rsid w:val="00127275"/>
    <w:rsid w:val="001420DA"/>
    <w:rsid w:val="00146E96"/>
    <w:rsid w:val="001A690F"/>
    <w:rsid w:val="001A7BD1"/>
    <w:rsid w:val="001C589A"/>
    <w:rsid w:val="00211DB4"/>
    <w:rsid w:val="00214120"/>
    <w:rsid w:val="002B4303"/>
    <w:rsid w:val="002B632F"/>
    <w:rsid w:val="002D3E15"/>
    <w:rsid w:val="00335CED"/>
    <w:rsid w:val="003743F4"/>
    <w:rsid w:val="003754C4"/>
    <w:rsid w:val="00384F58"/>
    <w:rsid w:val="003A31AA"/>
    <w:rsid w:val="003D2A55"/>
    <w:rsid w:val="003F308D"/>
    <w:rsid w:val="00406DD2"/>
    <w:rsid w:val="0045541B"/>
    <w:rsid w:val="00472610"/>
    <w:rsid w:val="004923DE"/>
    <w:rsid w:val="004B74BE"/>
    <w:rsid w:val="004E35B8"/>
    <w:rsid w:val="0052417E"/>
    <w:rsid w:val="005517C7"/>
    <w:rsid w:val="00566B7E"/>
    <w:rsid w:val="005721A2"/>
    <w:rsid w:val="005A3C2D"/>
    <w:rsid w:val="005A4654"/>
    <w:rsid w:val="005C063E"/>
    <w:rsid w:val="005C1B83"/>
    <w:rsid w:val="005D3CDB"/>
    <w:rsid w:val="005D79CD"/>
    <w:rsid w:val="005E699A"/>
    <w:rsid w:val="005F06AD"/>
    <w:rsid w:val="006543C0"/>
    <w:rsid w:val="00657521"/>
    <w:rsid w:val="0066642D"/>
    <w:rsid w:val="00680644"/>
    <w:rsid w:val="006A2091"/>
    <w:rsid w:val="006F2161"/>
    <w:rsid w:val="00702ED9"/>
    <w:rsid w:val="0072025B"/>
    <w:rsid w:val="00736B23"/>
    <w:rsid w:val="0076681D"/>
    <w:rsid w:val="007D20F8"/>
    <w:rsid w:val="007D5553"/>
    <w:rsid w:val="00827330"/>
    <w:rsid w:val="008504BE"/>
    <w:rsid w:val="008632AE"/>
    <w:rsid w:val="00944119"/>
    <w:rsid w:val="0094546F"/>
    <w:rsid w:val="00960EE3"/>
    <w:rsid w:val="00966AEF"/>
    <w:rsid w:val="00993CAF"/>
    <w:rsid w:val="009A2B93"/>
    <w:rsid w:val="00A71F6B"/>
    <w:rsid w:val="00AF44F3"/>
    <w:rsid w:val="00B27239"/>
    <w:rsid w:val="00BA01A5"/>
    <w:rsid w:val="00C220CA"/>
    <w:rsid w:val="00CA0147"/>
    <w:rsid w:val="00CF624C"/>
    <w:rsid w:val="00D11281"/>
    <w:rsid w:val="00D40AA5"/>
    <w:rsid w:val="00D639C2"/>
    <w:rsid w:val="00D94B82"/>
    <w:rsid w:val="00E52DD4"/>
    <w:rsid w:val="00E54439"/>
    <w:rsid w:val="00EB5C46"/>
    <w:rsid w:val="00EF542A"/>
    <w:rsid w:val="00F01E52"/>
    <w:rsid w:val="00F43556"/>
    <w:rsid w:val="00F52A2B"/>
    <w:rsid w:val="00F8350C"/>
    <w:rsid w:val="00F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8298"/>
  <w15:docId w15:val="{017095F7-A825-4AB8-A803-A62B9A82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6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628ED"/>
  </w:style>
  <w:style w:type="character" w:customStyle="1" w:styleId="c11">
    <w:name w:val="c11"/>
    <w:basedOn w:val="a0"/>
    <w:rsid w:val="00111630"/>
  </w:style>
  <w:style w:type="table" w:styleId="a3">
    <w:name w:val="Table Grid"/>
    <w:basedOn w:val="a1"/>
    <w:uiPriority w:val="59"/>
    <w:rsid w:val="005A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2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35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90F"/>
  </w:style>
  <w:style w:type="paragraph" w:styleId="a8">
    <w:name w:val="footer"/>
    <w:basedOn w:val="a"/>
    <w:link w:val="a9"/>
    <w:uiPriority w:val="99"/>
    <w:unhideWhenUsed/>
    <w:rsid w:val="001A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030F-CCE9-40A1-B874-7CD83843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20</cp:revision>
  <dcterms:created xsi:type="dcterms:W3CDTF">2021-02-10T10:40:00Z</dcterms:created>
  <dcterms:modified xsi:type="dcterms:W3CDTF">2026-03-12T09:49:00Z</dcterms:modified>
</cp:coreProperties>
</file>